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55E1" w14:textId="5A3B3D94" w:rsidR="008622BD" w:rsidRDefault="008622BD" w:rsidP="008622BD">
      <w:pPr>
        <w:tabs>
          <w:tab w:val="left" w:pos="10206"/>
          <w:tab w:val="left" w:pos="12616"/>
        </w:tabs>
        <w:spacing w:after="0" w:line="240" w:lineRule="auto"/>
        <w:ind w:right="284"/>
        <w:jc w:val="center"/>
        <w:rPr>
          <w:rFonts w:cs="Arial"/>
          <w:b/>
        </w:rPr>
      </w:pPr>
      <w:r w:rsidRPr="001F237C">
        <w:rPr>
          <w:rFonts w:cs="Arial"/>
          <w:b/>
        </w:rPr>
        <w:t xml:space="preserve">LECTURA CRITICA </w:t>
      </w:r>
      <w:r>
        <w:rPr>
          <w:rFonts w:cs="Arial"/>
          <w:b/>
        </w:rPr>
        <w:t>-</w:t>
      </w:r>
      <w:r w:rsidRPr="001F237C">
        <w:rPr>
          <w:rFonts w:cs="Arial"/>
          <w:b/>
        </w:rPr>
        <w:t xml:space="preserve">GRADO DECIMO C </w:t>
      </w:r>
    </w:p>
    <w:p w14:paraId="781C8A7F" w14:textId="15C4172D" w:rsidR="008622BD" w:rsidRPr="001F237C" w:rsidRDefault="008622BD" w:rsidP="008622BD">
      <w:pPr>
        <w:tabs>
          <w:tab w:val="left" w:pos="10206"/>
          <w:tab w:val="left" w:pos="12616"/>
        </w:tabs>
        <w:spacing w:after="0" w:line="240" w:lineRule="auto"/>
        <w:ind w:right="284"/>
        <w:jc w:val="center"/>
        <w:rPr>
          <w:rFonts w:cs="Arial"/>
          <w:b/>
        </w:rPr>
      </w:pPr>
      <w:r w:rsidRPr="001F237C">
        <w:rPr>
          <w:rFonts w:cs="Arial"/>
          <w:b/>
        </w:rPr>
        <w:t xml:space="preserve">SEMANA DEL  12 AL 16 </w:t>
      </w:r>
      <w:r>
        <w:rPr>
          <w:rFonts w:cs="Arial"/>
          <w:b/>
        </w:rPr>
        <w:t xml:space="preserve">DE </w:t>
      </w:r>
      <w:r w:rsidRPr="001F237C">
        <w:rPr>
          <w:rFonts w:cs="Arial"/>
          <w:b/>
        </w:rPr>
        <w:t>MAYO DE 2025</w:t>
      </w:r>
    </w:p>
    <w:p w14:paraId="79FA3008" w14:textId="1EB9D55E" w:rsidR="008622BD" w:rsidRPr="001F237C" w:rsidRDefault="008622BD" w:rsidP="008622BD">
      <w:pPr>
        <w:tabs>
          <w:tab w:val="left" w:pos="10206"/>
          <w:tab w:val="left" w:pos="12616"/>
        </w:tabs>
        <w:ind w:right="3792"/>
        <w:rPr>
          <w:rFonts w:cs="Arial"/>
          <w:b/>
        </w:rPr>
      </w:pPr>
      <w:r w:rsidRPr="001F237C">
        <w:rPr>
          <w:rFonts w:cs="Arial"/>
          <w:b/>
        </w:rPr>
        <w:t xml:space="preserve"> LARIGXA CAMACHO RODRIGUEZ </w:t>
      </w:r>
    </w:p>
    <w:p w14:paraId="0E119387" w14:textId="77777777" w:rsidR="008622BD" w:rsidRDefault="008622BD" w:rsidP="008622B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F237C">
        <w:rPr>
          <w:b/>
        </w:rPr>
        <w:t xml:space="preserve">PROPÓSITOS: </w:t>
      </w:r>
      <w:r w:rsidRPr="00611BA3">
        <w:rPr>
          <w:rFonts w:ascii="Times New Roman" w:hAnsi="Times New Roman"/>
          <w:sz w:val="24"/>
          <w:szCs w:val="24"/>
        </w:rPr>
        <w:t xml:space="preserve">  </w:t>
      </w:r>
    </w:p>
    <w:p w14:paraId="535555D1" w14:textId="77777777" w:rsidR="008622BD" w:rsidRDefault="008622BD" w:rsidP="008622BD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1BA3">
        <w:rPr>
          <w:rFonts w:ascii="Times New Roman" w:hAnsi="Times New Roman"/>
          <w:sz w:val="24"/>
          <w:szCs w:val="24"/>
        </w:rPr>
        <w:t>Comprender y analizar textos desde una perspectiva crítica.</w:t>
      </w:r>
    </w:p>
    <w:p w14:paraId="0BCA2079" w14:textId="77777777" w:rsidR="008622BD" w:rsidRDefault="008622BD" w:rsidP="008622BD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1BA3">
        <w:rPr>
          <w:rFonts w:ascii="Times New Roman" w:hAnsi="Times New Roman"/>
          <w:sz w:val="24"/>
          <w:szCs w:val="24"/>
        </w:rPr>
        <w:t>Identificar intenciones comunicativas, argumentos y falacias.</w:t>
      </w:r>
    </w:p>
    <w:p w14:paraId="644C8ADC" w14:textId="77777777" w:rsidR="008622BD" w:rsidRDefault="008622BD" w:rsidP="008622BD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1BA3">
        <w:rPr>
          <w:rFonts w:ascii="Times New Roman" w:hAnsi="Times New Roman"/>
          <w:sz w:val="24"/>
          <w:szCs w:val="24"/>
        </w:rPr>
        <w:t>Fomentar una postura reflexiva frente a los medios de comunicación.</w:t>
      </w:r>
    </w:p>
    <w:p w14:paraId="67781002" w14:textId="77777777" w:rsidR="008622BD" w:rsidRPr="00611BA3" w:rsidRDefault="008622BD" w:rsidP="008622BD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1BA3">
        <w:rPr>
          <w:rFonts w:ascii="Times New Roman" w:hAnsi="Times New Roman"/>
          <w:sz w:val="24"/>
          <w:szCs w:val="24"/>
        </w:rPr>
        <w:t>Desarrollar autonomía lectora y juicio propio.</w:t>
      </w:r>
    </w:p>
    <w:p w14:paraId="040B00C3" w14:textId="77777777" w:rsidR="008622BD" w:rsidRPr="00611BA3" w:rsidRDefault="008622BD" w:rsidP="008622BD">
      <w:pPr>
        <w:rPr>
          <w:b/>
        </w:rPr>
      </w:pPr>
    </w:p>
    <w:tbl>
      <w:tblPr>
        <w:tblStyle w:val="Tablaconcuadrcula"/>
        <w:tblW w:w="13291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3402"/>
        <w:gridCol w:w="2977"/>
        <w:gridCol w:w="1701"/>
        <w:gridCol w:w="1984"/>
      </w:tblGrid>
      <w:tr w:rsidR="008622BD" w14:paraId="72C103D7" w14:textId="77777777" w:rsidTr="006B10D0">
        <w:trPr>
          <w:trHeight w:val="903"/>
        </w:trPr>
        <w:tc>
          <w:tcPr>
            <w:tcW w:w="1526" w:type="dxa"/>
            <w:vAlign w:val="center"/>
          </w:tcPr>
          <w:p w14:paraId="3528D8C3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FASE</w:t>
            </w:r>
          </w:p>
        </w:tc>
        <w:tc>
          <w:tcPr>
            <w:tcW w:w="1701" w:type="dxa"/>
            <w:vAlign w:val="center"/>
          </w:tcPr>
          <w:p w14:paraId="7B1072D9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FASE DE LA COMPETENCIA</w:t>
            </w:r>
          </w:p>
        </w:tc>
        <w:tc>
          <w:tcPr>
            <w:tcW w:w="3402" w:type="dxa"/>
            <w:vAlign w:val="center"/>
          </w:tcPr>
          <w:p w14:paraId="4112F002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IDEA CLAVE</w:t>
            </w:r>
          </w:p>
        </w:tc>
        <w:tc>
          <w:tcPr>
            <w:tcW w:w="2977" w:type="dxa"/>
            <w:vAlign w:val="center"/>
          </w:tcPr>
          <w:p w14:paraId="0E8E5C43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ACCIONES</w:t>
            </w:r>
          </w:p>
        </w:tc>
        <w:tc>
          <w:tcPr>
            <w:tcW w:w="1701" w:type="dxa"/>
            <w:vAlign w:val="center"/>
          </w:tcPr>
          <w:p w14:paraId="06764086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ROLES</w:t>
            </w:r>
          </w:p>
        </w:tc>
        <w:tc>
          <w:tcPr>
            <w:tcW w:w="1984" w:type="dxa"/>
            <w:vAlign w:val="center"/>
          </w:tcPr>
          <w:p w14:paraId="0196016B" w14:textId="77777777" w:rsidR="008622BD" w:rsidRPr="008306F1" w:rsidRDefault="008622BD" w:rsidP="006B10D0">
            <w:pPr>
              <w:jc w:val="center"/>
              <w:rPr>
                <w:b/>
              </w:rPr>
            </w:pPr>
            <w:r w:rsidRPr="008306F1">
              <w:rPr>
                <w:b/>
              </w:rPr>
              <w:t>RECURSOS</w:t>
            </w:r>
          </w:p>
        </w:tc>
      </w:tr>
      <w:tr w:rsidR="008622BD" w14:paraId="68BE4938" w14:textId="77777777" w:rsidTr="006B10D0">
        <w:trPr>
          <w:trHeight w:val="983"/>
        </w:trPr>
        <w:tc>
          <w:tcPr>
            <w:tcW w:w="1526" w:type="dxa"/>
            <w:vAlign w:val="center"/>
          </w:tcPr>
          <w:p w14:paraId="71BD421E" w14:textId="77777777" w:rsidR="008622BD" w:rsidRPr="00AA54B9" w:rsidRDefault="008622BD" w:rsidP="006B10D0">
            <w:r w:rsidRPr="00AA54B9">
              <w:t>INICIO</w:t>
            </w:r>
          </w:p>
        </w:tc>
        <w:tc>
          <w:tcPr>
            <w:tcW w:w="1701" w:type="dxa"/>
          </w:tcPr>
          <w:p w14:paraId="049E7DC0" w14:textId="77777777" w:rsidR="008622BD" w:rsidRDefault="008622BD" w:rsidP="006B10D0"/>
          <w:p w14:paraId="4F4AE42C" w14:textId="77777777" w:rsidR="008622BD" w:rsidRDefault="008622BD" w:rsidP="006B10D0"/>
          <w:p w14:paraId="07205962" w14:textId="77777777" w:rsidR="008622BD" w:rsidRDefault="008622BD" w:rsidP="006B10D0"/>
          <w:p w14:paraId="7F11BF91" w14:textId="77777777" w:rsidR="008622BD" w:rsidRDefault="008622BD" w:rsidP="006B10D0"/>
          <w:p w14:paraId="53B4D5A4" w14:textId="2885BEAE" w:rsidR="008622BD" w:rsidRDefault="008622BD" w:rsidP="006B10D0"/>
          <w:p w14:paraId="2DF0E796" w14:textId="77777777" w:rsidR="004B25DF" w:rsidRDefault="004B25DF" w:rsidP="006B10D0"/>
          <w:p w14:paraId="5B74D78F" w14:textId="77777777" w:rsidR="008622BD" w:rsidRDefault="008622BD" w:rsidP="006B10D0"/>
          <w:p w14:paraId="2C7E60C4" w14:textId="77777777" w:rsidR="008622BD" w:rsidRDefault="008622BD" w:rsidP="006B10D0"/>
          <w:p w14:paraId="0753148D" w14:textId="77777777" w:rsidR="008622BD" w:rsidRDefault="008622BD" w:rsidP="006B10D0">
            <w:r>
              <w:t>MOTIVACIÓN</w:t>
            </w:r>
          </w:p>
        </w:tc>
        <w:tc>
          <w:tcPr>
            <w:tcW w:w="3402" w:type="dxa"/>
            <w:vAlign w:val="center"/>
          </w:tcPr>
          <w:p w14:paraId="1948146E" w14:textId="77777777" w:rsidR="008622BD" w:rsidRDefault="008622BD" w:rsidP="006B10D0">
            <w:r>
              <w:t>Para planear la etapa de inicio debo tener en cuenta:</w:t>
            </w:r>
          </w:p>
          <w:p w14:paraId="7D448411" w14:textId="77777777" w:rsidR="008622BD" w:rsidRDefault="008622BD" w:rsidP="006B10D0">
            <w:r>
              <w:t xml:space="preserve">Vincular afectivamente a mis estudiantes para que se motiven y convenzan que aprender a leer con motivos es importante, así como tomar una postura crítica frente al tema abordado para mejorar el ritmo de aprendizaje. </w:t>
            </w:r>
          </w:p>
          <w:p w14:paraId="488B84A6" w14:textId="77777777" w:rsidR="008622BD" w:rsidRDefault="008622BD" w:rsidP="006B10D0">
            <w:r>
              <w:t>Preparar los argumentos para convencer a mis estudiantes que aprender la destreza es muy transcendental en la adquisición de la competencia</w:t>
            </w:r>
          </w:p>
          <w:p w14:paraId="2B6CB38A" w14:textId="77777777" w:rsidR="008622BD" w:rsidRDefault="008622BD" w:rsidP="006B10D0"/>
          <w:p w14:paraId="043089CE" w14:textId="77777777" w:rsidR="008622BD" w:rsidRPr="00AF0D10" w:rsidRDefault="008622BD" w:rsidP="006B10D0">
            <w:pPr>
              <w:rPr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5523610D" w14:textId="77777777" w:rsidR="008622BD" w:rsidRPr="00BE46A4" w:rsidRDefault="008622BD" w:rsidP="006B10D0">
            <w:r w:rsidRPr="00BE46A4">
              <w:t>Presentar el propósito en el tablero.</w:t>
            </w:r>
          </w:p>
          <w:p w14:paraId="494F18EC" w14:textId="77777777" w:rsidR="008622BD" w:rsidRPr="00BE46A4" w:rsidRDefault="008622BD" w:rsidP="006B10D0">
            <w:r w:rsidRPr="00BE46A4">
              <w:t xml:space="preserve"> Plantear una actividad de formulación de preguntas</w:t>
            </w:r>
          </w:p>
          <w:p w14:paraId="7A7BF078" w14:textId="77777777" w:rsidR="008622BD" w:rsidRPr="00BE46A4" w:rsidRDefault="008622BD" w:rsidP="006B10D0">
            <w:pPr>
              <w:rPr>
                <w:color w:val="000000" w:themeColor="text1"/>
              </w:rPr>
            </w:pPr>
            <w:r w:rsidRPr="00BE46A4">
              <w:rPr>
                <w:color w:val="000000" w:themeColor="text1"/>
              </w:rPr>
              <w:t>Presentar los argumentos</w:t>
            </w:r>
          </w:p>
          <w:p w14:paraId="7FC52A85" w14:textId="77777777" w:rsidR="008622BD" w:rsidRPr="00BE46A4" w:rsidRDefault="008622BD" w:rsidP="006B10D0"/>
          <w:p w14:paraId="49FD2521" w14:textId="77777777" w:rsidR="008622BD" w:rsidRPr="00BE46A4" w:rsidRDefault="008622BD" w:rsidP="006B10D0">
            <w:r w:rsidRPr="00BE46A4">
              <w:t>Reconocer la importancia de</w:t>
            </w:r>
            <w:r>
              <w:t xml:space="preserve"> leer un texto, tener presente al autor y conocer la fuente de la información. </w:t>
            </w:r>
          </w:p>
          <w:p w14:paraId="0F8643B9" w14:textId="77777777" w:rsidR="008622BD" w:rsidRPr="00BE46A4" w:rsidRDefault="008622BD" w:rsidP="006B10D0">
            <w:r w:rsidRPr="00BE46A4">
              <w:t>Se debe tener en cuenta que se mejora notablemente el nivel intelectual del lector.</w:t>
            </w:r>
          </w:p>
          <w:p w14:paraId="2CE0D6CA" w14:textId="77777777" w:rsidR="008622BD" w:rsidRPr="002E618C" w:rsidRDefault="008622BD" w:rsidP="006B10D0">
            <w:pPr>
              <w:rPr>
                <w:i/>
                <w:iCs/>
              </w:rPr>
            </w:pPr>
            <w:r w:rsidRPr="002E618C">
              <w:rPr>
                <w:i/>
                <w:iCs/>
              </w:rPr>
              <w:t xml:space="preserve">Insistirles que uno de los objetivos de un texto crítico es que los estudiantes sepan qué </w:t>
            </w:r>
            <w:r w:rsidRPr="002E618C">
              <w:rPr>
                <w:i/>
                <w:iCs/>
              </w:rPr>
              <w:lastRenderedPageBreak/>
              <w:t>hacer, de la forma más eficiente, con una lectura.</w:t>
            </w:r>
          </w:p>
          <w:p w14:paraId="489CE145" w14:textId="77777777" w:rsidR="008622BD" w:rsidRPr="002E618C" w:rsidRDefault="008622BD" w:rsidP="006B10D0">
            <w:pPr>
              <w:rPr>
                <w:b/>
                <w:bCs/>
                <w:color w:val="FF0000"/>
              </w:rPr>
            </w:pPr>
          </w:p>
          <w:p w14:paraId="457ADE65" w14:textId="77777777" w:rsidR="008622BD" w:rsidRPr="002E618C" w:rsidRDefault="008622BD" w:rsidP="006B10D0">
            <w:pPr>
              <w:rPr>
                <w:b/>
                <w:bCs/>
              </w:rPr>
            </w:pPr>
          </w:p>
          <w:p w14:paraId="15B2A9BA" w14:textId="77777777" w:rsidR="008622BD" w:rsidRPr="00BE46A4" w:rsidRDefault="008622BD" w:rsidP="006B10D0">
            <w:r w:rsidRPr="00BE46A4">
              <w:t>Realizar una actividad de reto para que el estudiante centre más la atención sobre la sesión.</w:t>
            </w:r>
          </w:p>
          <w:p w14:paraId="022600AB" w14:textId="77777777" w:rsidR="008622BD" w:rsidRPr="00BE46A4" w:rsidRDefault="008622BD" w:rsidP="006B10D0"/>
          <w:p w14:paraId="06F4472A" w14:textId="77777777" w:rsidR="008622BD" w:rsidRPr="00BE46A4" w:rsidRDefault="008622BD" w:rsidP="006B10D0">
            <w:pPr>
              <w:rPr>
                <w:u w:val="single"/>
              </w:rPr>
            </w:pPr>
            <w:r w:rsidRPr="00BE46A4">
              <w:rPr>
                <w:u w:val="single"/>
              </w:rPr>
              <w:t>Hacer disonancias cognitivas.</w:t>
            </w:r>
          </w:p>
          <w:p w14:paraId="645ABBB9" w14:textId="77777777" w:rsidR="008622BD" w:rsidRPr="00BE46A4" w:rsidRDefault="008622BD" w:rsidP="006B10D0"/>
          <w:p w14:paraId="07E09226" w14:textId="77777777" w:rsidR="008622BD" w:rsidRPr="00BE46A4" w:rsidRDefault="008622BD" w:rsidP="006B10D0">
            <w:pPr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D538037" w14:textId="77777777" w:rsidR="008622BD" w:rsidRPr="00BE46A4" w:rsidRDefault="008622BD" w:rsidP="006B10D0">
            <w:r>
              <w:lastRenderedPageBreak/>
              <w:t>V</w:t>
            </w:r>
            <w:r w:rsidRPr="00BE46A4">
              <w:t>ENDEDOR AFECTIVO  - COMPRADOR  CRÍTICO</w:t>
            </w:r>
          </w:p>
        </w:tc>
        <w:tc>
          <w:tcPr>
            <w:tcW w:w="1984" w:type="dxa"/>
            <w:vAlign w:val="center"/>
          </w:tcPr>
          <w:p w14:paraId="176A919A" w14:textId="77777777" w:rsidR="008622BD" w:rsidRDefault="008622BD" w:rsidP="006B10D0">
            <w:r>
              <w:t>Lectura critica</w:t>
            </w:r>
          </w:p>
          <w:p w14:paraId="6E608FB1" w14:textId="77777777" w:rsidR="008622BD" w:rsidRDefault="008622BD" w:rsidP="006B10D0">
            <w:r>
              <w:t>Copias o texto enviado por Whatsapp</w:t>
            </w:r>
          </w:p>
          <w:p w14:paraId="097575D6" w14:textId="77777777" w:rsidR="008622BD" w:rsidRDefault="008622BD" w:rsidP="006B10D0">
            <w:r>
              <w:t>Realizar algunas preguntas, tales como:</w:t>
            </w:r>
          </w:p>
          <w:p w14:paraId="7A364205" w14:textId="77777777" w:rsidR="008622BD" w:rsidRDefault="008622BD" w:rsidP="006B10D0">
            <w:r>
              <w:t>¿Qué entiende por lectura crítica?</w:t>
            </w:r>
          </w:p>
          <w:p w14:paraId="0E8FAB43" w14:textId="77777777" w:rsidR="008622BD" w:rsidRDefault="008622BD" w:rsidP="006B10D0">
            <w:r>
              <w:t>¿Los textos tendrán algún propósito? ¿por qué?</w:t>
            </w:r>
          </w:p>
          <w:p w14:paraId="38A9DD1E" w14:textId="77777777" w:rsidR="008622BD" w:rsidRDefault="008622BD" w:rsidP="006B10D0">
            <w:r>
              <w:t xml:space="preserve">¿Será importante conocer el autor del texto y la </w:t>
            </w:r>
            <w:r>
              <w:lastRenderedPageBreak/>
              <w:t>fuente y la fuente de la información?</w:t>
            </w:r>
          </w:p>
          <w:p w14:paraId="67948F14" w14:textId="77777777" w:rsidR="008622BD" w:rsidRPr="00483C56" w:rsidRDefault="008622BD" w:rsidP="006B10D0"/>
          <w:p w14:paraId="4941E189" w14:textId="77777777" w:rsidR="008622BD" w:rsidRPr="00982F69" w:rsidRDefault="008622BD" w:rsidP="006B10D0"/>
          <w:p w14:paraId="7F76147D" w14:textId="77777777" w:rsidR="008622BD" w:rsidRDefault="008622BD" w:rsidP="006B10D0">
            <w:r>
              <w:t>La actividad de motivación se desarrolla así:</w:t>
            </w:r>
          </w:p>
          <w:p w14:paraId="6FFD09CD" w14:textId="77777777" w:rsidR="008622BD" w:rsidRPr="00EC781A" w:rsidRDefault="008622BD" w:rsidP="006B10D0"/>
          <w:p w14:paraId="596DEA31" w14:textId="77777777" w:rsidR="008622BD" w:rsidRPr="00A52174" w:rsidRDefault="008622BD" w:rsidP="006B10D0">
            <w:r w:rsidRPr="00BE46A4">
              <w:t xml:space="preserve">Se </w:t>
            </w:r>
            <w:r>
              <w:t xml:space="preserve">da </w:t>
            </w:r>
            <w:r w:rsidRPr="00BE46A4">
              <w:t xml:space="preserve">un </w:t>
            </w:r>
            <w:r>
              <w:t xml:space="preserve">texto corto (máximo dos párrafos) </w:t>
            </w:r>
            <w:r w:rsidRPr="00BE46A4">
              <w:t>al</w:t>
            </w:r>
            <w:r>
              <w:t xml:space="preserve"> estudiante y se pide que extraiga el tema central.</w:t>
            </w:r>
          </w:p>
        </w:tc>
      </w:tr>
      <w:tr w:rsidR="008622BD" w14:paraId="6389A772" w14:textId="77777777" w:rsidTr="006B10D0">
        <w:tc>
          <w:tcPr>
            <w:tcW w:w="1526" w:type="dxa"/>
            <w:vAlign w:val="center"/>
          </w:tcPr>
          <w:p w14:paraId="670BC701" w14:textId="77777777" w:rsidR="008622BD" w:rsidRDefault="008622BD" w:rsidP="006B10D0"/>
        </w:tc>
        <w:tc>
          <w:tcPr>
            <w:tcW w:w="1701" w:type="dxa"/>
          </w:tcPr>
          <w:p w14:paraId="49DE4D26" w14:textId="77777777" w:rsidR="008622BD" w:rsidRDefault="008622BD" w:rsidP="006B10D0"/>
          <w:p w14:paraId="70429833" w14:textId="77777777" w:rsidR="008622BD" w:rsidRDefault="008622BD" w:rsidP="006B10D0"/>
          <w:p w14:paraId="45D5BDDC" w14:textId="77777777" w:rsidR="008622BD" w:rsidRDefault="008622BD" w:rsidP="006B10D0"/>
          <w:p w14:paraId="33E178F7" w14:textId="77777777" w:rsidR="008622BD" w:rsidRDefault="008622BD" w:rsidP="006B10D0"/>
          <w:p w14:paraId="6BEA5F9D" w14:textId="77777777" w:rsidR="008622BD" w:rsidRDefault="008622BD" w:rsidP="006B10D0"/>
          <w:p w14:paraId="1962F99B" w14:textId="77777777" w:rsidR="008622BD" w:rsidRDefault="008622BD" w:rsidP="006B10D0"/>
          <w:p w14:paraId="050E749F" w14:textId="77777777" w:rsidR="008622BD" w:rsidRDefault="008622BD" w:rsidP="006B10D0">
            <w:r>
              <w:t>ENCUADRE</w:t>
            </w:r>
          </w:p>
          <w:p w14:paraId="169CABEA" w14:textId="77777777" w:rsidR="008622BD" w:rsidRDefault="008622BD" w:rsidP="006B10D0"/>
          <w:p w14:paraId="137BF3AC" w14:textId="77777777" w:rsidR="008622BD" w:rsidRDefault="008622BD" w:rsidP="006B10D0"/>
          <w:p w14:paraId="153FC1CA" w14:textId="77777777" w:rsidR="008622BD" w:rsidRDefault="008622BD" w:rsidP="006B10D0"/>
          <w:p w14:paraId="49FA0D9E" w14:textId="77777777" w:rsidR="008622BD" w:rsidRDefault="008622BD" w:rsidP="006B10D0"/>
          <w:p w14:paraId="18E938D3" w14:textId="77777777" w:rsidR="008622BD" w:rsidRDefault="008622BD" w:rsidP="006B10D0"/>
          <w:p w14:paraId="4635A2A3" w14:textId="77777777" w:rsidR="008622BD" w:rsidRDefault="008622BD" w:rsidP="006B10D0"/>
          <w:p w14:paraId="12AD1299" w14:textId="77777777" w:rsidR="008622BD" w:rsidRDefault="008622BD" w:rsidP="006B10D0"/>
        </w:tc>
        <w:tc>
          <w:tcPr>
            <w:tcW w:w="3402" w:type="dxa"/>
            <w:vAlign w:val="center"/>
          </w:tcPr>
          <w:p w14:paraId="14AF20B8" w14:textId="77777777" w:rsidR="008622BD" w:rsidRDefault="008622BD" w:rsidP="006B10D0">
            <w:r>
              <w:t>Conocer el ambiente dentro de la sesión, estableciendo los roles, reglas y tiempo, los cuales facilitan el aprendizaje y garantizan la atención del estudiante.</w:t>
            </w:r>
          </w:p>
          <w:p w14:paraId="1D8701F8" w14:textId="77777777" w:rsidR="008622BD" w:rsidRDefault="008622BD" w:rsidP="006B10D0"/>
        </w:tc>
        <w:tc>
          <w:tcPr>
            <w:tcW w:w="2977" w:type="dxa"/>
            <w:vAlign w:val="center"/>
          </w:tcPr>
          <w:p w14:paraId="5F6359BD" w14:textId="77777777" w:rsidR="008622BD" w:rsidRDefault="008622BD" w:rsidP="006B10D0">
            <w:r>
              <w:t>Presentar las reglas de la sesión</w:t>
            </w:r>
          </w:p>
          <w:p w14:paraId="01768EEA" w14:textId="77777777" w:rsidR="008622BD" w:rsidRDefault="008622BD" w:rsidP="006B10D0"/>
          <w:p w14:paraId="3C556606" w14:textId="77777777" w:rsidR="008622BD" w:rsidRDefault="008622BD" w:rsidP="006B10D0">
            <w:r>
              <w:t>Presentar las acciones reparadoras</w:t>
            </w:r>
          </w:p>
          <w:p w14:paraId="3337C4CE" w14:textId="77777777" w:rsidR="008622BD" w:rsidRDefault="008622BD" w:rsidP="006B10D0"/>
          <w:p w14:paraId="7D85E2DB" w14:textId="77777777" w:rsidR="008622BD" w:rsidRDefault="008622BD" w:rsidP="006B10D0">
            <w:r>
              <w:t>Realizar preguntas actitudinales.</w:t>
            </w:r>
          </w:p>
          <w:p w14:paraId="145CEB77" w14:textId="77777777" w:rsidR="008622BD" w:rsidRDefault="008622BD" w:rsidP="006B10D0"/>
          <w:p w14:paraId="4BC1EA1B" w14:textId="77777777" w:rsidR="008622BD" w:rsidRDefault="008622BD" w:rsidP="006B10D0">
            <w:r>
              <w:t>Despertar el interés, recordándoles que siempre deben tener presente leer con propósitos.</w:t>
            </w:r>
          </w:p>
          <w:p w14:paraId="693ED849" w14:textId="77777777" w:rsidR="008622BD" w:rsidRDefault="008622BD" w:rsidP="006B10D0"/>
          <w:p w14:paraId="2AFC577D" w14:textId="77777777" w:rsidR="008622BD" w:rsidRPr="00B11041" w:rsidRDefault="008622BD" w:rsidP="006B10D0">
            <w:pPr>
              <w:rPr>
                <w:color w:val="FF0000"/>
              </w:rPr>
            </w:pPr>
          </w:p>
          <w:p w14:paraId="2DB530A0" w14:textId="304E28E4" w:rsidR="008622BD" w:rsidRPr="00EC781A" w:rsidRDefault="008622BD" w:rsidP="006B10D0">
            <w:pPr>
              <w:rPr>
                <w:color w:val="000000" w:themeColor="text1"/>
              </w:rPr>
            </w:pPr>
            <w:r w:rsidRPr="00EC781A">
              <w:rPr>
                <w:color w:val="000000" w:themeColor="text1"/>
              </w:rPr>
              <w:t>Establece</w:t>
            </w:r>
            <w:r>
              <w:rPr>
                <w:color w:val="000000" w:themeColor="text1"/>
              </w:rPr>
              <w:t xml:space="preserve">r cómo se </w:t>
            </w:r>
            <w:r w:rsidR="004850EC">
              <w:rPr>
                <w:color w:val="000000" w:themeColor="text1"/>
              </w:rPr>
              <w:t xml:space="preserve">distribuirá </w:t>
            </w:r>
            <w:r w:rsidR="004850EC" w:rsidRPr="00EC781A">
              <w:rPr>
                <w:color w:val="000000" w:themeColor="text1"/>
              </w:rPr>
              <w:t>los</w:t>
            </w:r>
            <w:r w:rsidRPr="00EC78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90 minutos de la sesión para lograr </w:t>
            </w:r>
            <w:r w:rsidRPr="00EC781A">
              <w:rPr>
                <w:color w:val="000000" w:themeColor="text1"/>
              </w:rPr>
              <w:t>desarrollarla completamente.</w:t>
            </w:r>
          </w:p>
          <w:p w14:paraId="1B173847" w14:textId="77777777" w:rsidR="008622BD" w:rsidRDefault="008622BD" w:rsidP="006B10D0"/>
          <w:p w14:paraId="64D6C093" w14:textId="77777777" w:rsidR="008622BD" w:rsidRDefault="008622BD" w:rsidP="006B10D0"/>
        </w:tc>
        <w:tc>
          <w:tcPr>
            <w:tcW w:w="1701" w:type="dxa"/>
            <w:vAlign w:val="center"/>
          </w:tcPr>
          <w:p w14:paraId="1DA6BDDE" w14:textId="77777777" w:rsidR="008622BD" w:rsidRDefault="008622BD" w:rsidP="006B10D0">
            <w:r>
              <w:lastRenderedPageBreak/>
              <w:t>DIRECTIVO</w:t>
            </w:r>
          </w:p>
        </w:tc>
        <w:tc>
          <w:tcPr>
            <w:tcW w:w="1984" w:type="dxa"/>
            <w:vAlign w:val="center"/>
          </w:tcPr>
          <w:p w14:paraId="20CEA7CC" w14:textId="77777777" w:rsidR="008622BD" w:rsidRDefault="008622BD" w:rsidP="006B10D0">
            <w:r>
              <w:t>Reglas</w:t>
            </w:r>
          </w:p>
          <w:p w14:paraId="3307EECA" w14:textId="77777777" w:rsidR="008622BD" w:rsidRDefault="008622BD" w:rsidP="006B10D0">
            <w:r>
              <w:t>Llegar puntualmente a cada una de las sesiones.</w:t>
            </w:r>
          </w:p>
          <w:p w14:paraId="52607F44" w14:textId="77777777" w:rsidR="008622BD" w:rsidRDefault="008622BD" w:rsidP="006B10D0">
            <w:r>
              <w:t>Levantar la mano al momento de dar los aportes.</w:t>
            </w:r>
          </w:p>
          <w:p w14:paraId="5AFF4345" w14:textId="77777777" w:rsidR="008622BD" w:rsidRDefault="008622BD" w:rsidP="006B10D0">
            <w:r>
              <w:t>Mantener el celular apagado en todas las sesiones de trabajo.</w:t>
            </w:r>
          </w:p>
          <w:p w14:paraId="0DC499AB" w14:textId="77777777" w:rsidR="008622BD" w:rsidRDefault="008622BD" w:rsidP="006B10D0">
            <w:r>
              <w:t>No comer en clase.</w:t>
            </w:r>
          </w:p>
          <w:p w14:paraId="4A47E24D" w14:textId="77777777" w:rsidR="008622BD" w:rsidRDefault="008622BD" w:rsidP="006B10D0">
            <w:r>
              <w:t>Acciones Reparadoras</w:t>
            </w:r>
          </w:p>
          <w:p w14:paraId="42C1921E" w14:textId="41C348AC" w:rsidR="008622BD" w:rsidRDefault="008622BD" w:rsidP="006B10D0">
            <w:r>
              <w:t xml:space="preserve">Estudiante que llega tarde a la </w:t>
            </w:r>
            <w:bookmarkStart w:id="0" w:name="_GoBack"/>
            <w:bookmarkEnd w:id="0"/>
            <w:r w:rsidR="004850EC">
              <w:t>sesión tienen</w:t>
            </w:r>
            <w:r>
              <w:t xml:space="preserve"> una unidad menos en el </w:t>
            </w:r>
            <w:proofErr w:type="gramStart"/>
            <w:r>
              <w:lastRenderedPageBreak/>
              <w:t>ser  y</w:t>
            </w:r>
            <w:proofErr w:type="gramEnd"/>
            <w:r>
              <w:t xml:space="preserve"> debe retomar las definiciones y mostrarlas con sus propias palabras además realizar un ejercicio extra clase que lo debe haber consultado en la biblioteca virtual o física donde explique la aplicación de la habilidad.</w:t>
            </w:r>
          </w:p>
          <w:p w14:paraId="170F6331" w14:textId="77777777" w:rsidR="008622BD" w:rsidRDefault="008622BD" w:rsidP="006B10D0">
            <w:r>
              <w:t>El estudiante que al dar sus aportes no respeta al otro que está hablando no tendrá derecho a participar más durante la sesión.</w:t>
            </w:r>
          </w:p>
          <w:p w14:paraId="445CFD8E" w14:textId="77777777" w:rsidR="008622BD" w:rsidRDefault="008622BD" w:rsidP="006B10D0">
            <w:r>
              <w:t xml:space="preserve">Si durante la sesión le timbra el celular a alguno de los estudiantes, éste deberá realizar una actividad lúdica de motivación </w:t>
            </w:r>
          </w:p>
          <w:p w14:paraId="3E78179D" w14:textId="77777777" w:rsidR="008622BD" w:rsidRDefault="008622BD" w:rsidP="006B10D0">
            <w:r>
              <w:t xml:space="preserve">Al finalizar la sesión el estudiante que haya dejado de cumplir un compromiso deberá realizar una </w:t>
            </w:r>
            <w:r>
              <w:lastRenderedPageBreak/>
              <w:t>conclusión al finalizar la sesión.</w:t>
            </w:r>
          </w:p>
          <w:p w14:paraId="202EB283" w14:textId="77777777" w:rsidR="008622BD" w:rsidRDefault="008622BD" w:rsidP="006B10D0"/>
          <w:p w14:paraId="3A830237" w14:textId="77777777" w:rsidR="008622BD" w:rsidRDefault="008622BD" w:rsidP="006B10D0">
            <w:r>
              <w:t>Pregunta actitudinal</w:t>
            </w:r>
          </w:p>
          <w:p w14:paraId="4EF8BB6A" w14:textId="77777777" w:rsidR="008622BD" w:rsidRDefault="008622BD" w:rsidP="006B10D0"/>
          <w:p w14:paraId="373ABDA1" w14:textId="77777777" w:rsidR="008622BD" w:rsidRPr="00292EAB" w:rsidRDefault="008622BD" w:rsidP="006B10D0">
            <w:pPr>
              <w:rPr>
                <w:color w:val="FF0000"/>
              </w:rPr>
            </w:pPr>
            <w:r w:rsidRPr="00EC781A">
              <w:rPr>
                <w:color w:val="000000" w:themeColor="text1"/>
              </w:rPr>
              <w:t>¿Está de acuerdo con las normas establecidas ya las acciones reparadoras colocadas en la sesión? ¿Van a cumplirlas? ¿Por qué?</w:t>
            </w:r>
          </w:p>
        </w:tc>
      </w:tr>
      <w:tr w:rsidR="008622BD" w14:paraId="0C3F044A" w14:textId="77777777" w:rsidTr="006B10D0">
        <w:tc>
          <w:tcPr>
            <w:tcW w:w="1526" w:type="dxa"/>
            <w:vAlign w:val="center"/>
          </w:tcPr>
          <w:p w14:paraId="32E9B813" w14:textId="77777777" w:rsidR="008622BD" w:rsidRPr="00AA54B9" w:rsidRDefault="008622BD" w:rsidP="006B10D0">
            <w:r w:rsidRPr="00AA54B9">
              <w:lastRenderedPageBreak/>
              <w:t>DESARROLLO</w:t>
            </w:r>
          </w:p>
        </w:tc>
        <w:tc>
          <w:tcPr>
            <w:tcW w:w="1701" w:type="dxa"/>
          </w:tcPr>
          <w:p w14:paraId="4B478DD0" w14:textId="77777777" w:rsidR="008622BD" w:rsidRDefault="008622BD" w:rsidP="006B10D0"/>
          <w:p w14:paraId="13184765" w14:textId="77777777" w:rsidR="008622BD" w:rsidRDefault="008622BD" w:rsidP="006B10D0"/>
          <w:p w14:paraId="2577B793" w14:textId="77777777" w:rsidR="008622BD" w:rsidRDefault="008622BD" w:rsidP="006B10D0"/>
          <w:p w14:paraId="7CCA399F" w14:textId="77777777" w:rsidR="008622BD" w:rsidRDefault="008622BD" w:rsidP="006B10D0">
            <w:r>
              <w:t>ENUNCIACION</w:t>
            </w:r>
          </w:p>
        </w:tc>
        <w:tc>
          <w:tcPr>
            <w:tcW w:w="3402" w:type="dxa"/>
            <w:vAlign w:val="center"/>
          </w:tcPr>
          <w:p w14:paraId="751183F1" w14:textId="77777777" w:rsidR="008622BD" w:rsidRDefault="008622BD" w:rsidP="006B10D0">
            <w:r w:rsidRPr="00DE61C1">
              <w:t>Conceptos básicos:</w:t>
            </w:r>
          </w:p>
          <w:p w14:paraId="3BFFA611" w14:textId="77777777" w:rsidR="008622BD" w:rsidRPr="001E77F0" w:rsidRDefault="008622BD" w:rsidP="006B10D0"/>
          <w:p w14:paraId="5992BB35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Lectura crítica</w:t>
            </w:r>
          </w:p>
          <w:p w14:paraId="6D24C2B5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Tipos de textos (argumentales, conceptuales y procedimentales)</w:t>
            </w:r>
          </w:p>
          <w:p w14:paraId="364E8D85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Comprensión local y global de un texto</w:t>
            </w:r>
          </w:p>
          <w:p w14:paraId="7E97F337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Análisis crítico</w:t>
            </w:r>
          </w:p>
          <w:p w14:paraId="265A8542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 w:rsidRPr="001E77F0">
              <w:t>Preguntas literales</w:t>
            </w:r>
            <w:r>
              <w:t xml:space="preserve"> o comprensivas</w:t>
            </w:r>
          </w:p>
          <w:p w14:paraId="79B70D9D" w14:textId="77777777" w:rsidR="008622BD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Preguntas inferenciales o argumentativas</w:t>
            </w:r>
          </w:p>
          <w:p w14:paraId="7E923BAA" w14:textId="77777777" w:rsidR="008622BD" w:rsidRPr="001E77F0" w:rsidRDefault="008622BD" w:rsidP="008622BD">
            <w:pPr>
              <w:pStyle w:val="Prrafodelista"/>
              <w:numPr>
                <w:ilvl w:val="0"/>
                <w:numId w:val="16"/>
              </w:numPr>
            </w:pPr>
            <w:r>
              <w:t>Preguntas critícales o propositivas</w:t>
            </w:r>
          </w:p>
        </w:tc>
        <w:tc>
          <w:tcPr>
            <w:tcW w:w="2977" w:type="dxa"/>
            <w:vAlign w:val="center"/>
          </w:tcPr>
          <w:p w14:paraId="4B07DDDF" w14:textId="77777777" w:rsidR="008622BD" w:rsidRPr="00EC781A" w:rsidRDefault="008622BD" w:rsidP="006B10D0">
            <w:r w:rsidRPr="00EC781A">
              <w:t>Presentar los conceptos de cada uno de los temas de manera clara</w:t>
            </w:r>
            <w:r>
              <w:t xml:space="preserve"> y concreta</w:t>
            </w:r>
            <w:r w:rsidRPr="00EC781A">
              <w:t xml:space="preserve"> </w:t>
            </w:r>
          </w:p>
        </w:tc>
        <w:tc>
          <w:tcPr>
            <w:tcW w:w="1701" w:type="dxa"/>
            <w:vAlign w:val="center"/>
          </w:tcPr>
          <w:p w14:paraId="07D78A42" w14:textId="77777777" w:rsidR="008622BD" w:rsidRDefault="008622BD" w:rsidP="006B10D0">
            <w:r>
              <w:t>INGENIERO CONSTRUCTOR</w:t>
            </w:r>
          </w:p>
        </w:tc>
        <w:tc>
          <w:tcPr>
            <w:tcW w:w="1984" w:type="dxa"/>
            <w:vAlign w:val="center"/>
          </w:tcPr>
          <w:p w14:paraId="72DFBC12" w14:textId="77777777" w:rsidR="008622BD" w:rsidRDefault="008622BD" w:rsidP="006B10D0">
            <w:r>
              <w:t>Los estudiantes escuchan la explicación de la docente y luego tomaran sus apuntes si es necesario.</w:t>
            </w:r>
          </w:p>
        </w:tc>
      </w:tr>
      <w:tr w:rsidR="008622BD" w14:paraId="2D8659B6" w14:textId="77777777" w:rsidTr="006B10D0">
        <w:tc>
          <w:tcPr>
            <w:tcW w:w="1526" w:type="dxa"/>
            <w:vAlign w:val="center"/>
          </w:tcPr>
          <w:p w14:paraId="68944733" w14:textId="77777777" w:rsidR="008622BD" w:rsidRDefault="008622BD" w:rsidP="006B10D0"/>
        </w:tc>
        <w:tc>
          <w:tcPr>
            <w:tcW w:w="1701" w:type="dxa"/>
          </w:tcPr>
          <w:p w14:paraId="1B7C51D6" w14:textId="77777777" w:rsidR="008622BD" w:rsidRDefault="008622BD" w:rsidP="006B10D0">
            <w:r>
              <w:t>MODELACION</w:t>
            </w:r>
          </w:p>
        </w:tc>
        <w:tc>
          <w:tcPr>
            <w:tcW w:w="3402" w:type="dxa"/>
            <w:vAlign w:val="center"/>
          </w:tcPr>
          <w:p w14:paraId="0B5C3E36" w14:textId="77777777" w:rsidR="008622BD" w:rsidRPr="00EA20C8" w:rsidRDefault="008622BD" w:rsidP="006B10D0">
            <w:pPr>
              <w:jc w:val="both"/>
            </w:pPr>
            <w:r>
              <w:t>Mediante los ejemplos Permito</w:t>
            </w:r>
            <w:r w:rsidRPr="00EA20C8">
              <w:t xml:space="preserve"> lograr que los estudiantes comprendan y aprendan la forma de realizar la competencia.</w:t>
            </w:r>
          </w:p>
          <w:p w14:paraId="6CCB4B52" w14:textId="77777777" w:rsidR="008622BD" w:rsidRPr="00385E79" w:rsidRDefault="008622BD" w:rsidP="006B10D0">
            <w:pPr>
              <w:jc w:val="both"/>
            </w:pPr>
            <w:r>
              <w:t xml:space="preserve"> Muestro </w:t>
            </w:r>
            <w:r w:rsidRPr="00EA20C8">
              <w:t>a los estudiantes c</w:t>
            </w:r>
            <w:proofErr w:type="spellStart"/>
            <w:r w:rsidRPr="00EA20C8">
              <w:rPr>
                <w:lang w:val="es-ES_tradnl"/>
              </w:rPr>
              <w:t>ó</w:t>
            </w:r>
            <w:r>
              <w:t>mo</w:t>
            </w:r>
            <w:proofErr w:type="spellEnd"/>
            <w:r>
              <w:t xml:space="preserve"> pienso</w:t>
            </w:r>
            <w:r w:rsidRPr="00EA20C8">
              <w:t xml:space="preserve"> en voz alta</w:t>
            </w:r>
            <w:r>
              <w:t xml:space="preserve"> (</w:t>
            </w:r>
            <w:proofErr w:type="spellStart"/>
            <w:r>
              <w:t>metacognición</w:t>
            </w:r>
            <w:proofErr w:type="spellEnd"/>
            <w:r>
              <w:t xml:space="preserve">) </w:t>
            </w:r>
            <w:r w:rsidRPr="00EA20C8">
              <w:t>cada uno de los pasos que compone</w:t>
            </w:r>
            <w:r>
              <w:t xml:space="preserve">n el procedimiento y argumento </w:t>
            </w:r>
            <w:r w:rsidRPr="00EA20C8">
              <w:t>constantemente por qué este</w:t>
            </w:r>
            <w:r>
              <w:t xml:space="preserve"> ejercicio </w:t>
            </w:r>
            <w:r w:rsidRPr="00EA20C8">
              <w:t xml:space="preserve">se desarrolla así y no de otra forma. </w:t>
            </w:r>
          </w:p>
          <w:p w14:paraId="4E158159" w14:textId="77777777" w:rsidR="008622BD" w:rsidRDefault="008622BD" w:rsidP="006B10D0">
            <w:pPr>
              <w:jc w:val="both"/>
            </w:pPr>
            <w:r w:rsidRPr="00385E79">
              <w:t xml:space="preserve">También </w:t>
            </w:r>
            <w:r>
              <w:t>muestro</w:t>
            </w:r>
            <w:r w:rsidRPr="00385E79">
              <w:t xml:space="preserve"> los posibles errores que se presentan en la aplicación del procedimiento y las posibles estrategias para prevenirlos. Y el rol del estudiante debe ser de espectador crítico al recibir los argumentos que le permiten entender el procedimiento y su lógica.</w:t>
            </w:r>
            <w:r>
              <w:t xml:space="preserve"> </w:t>
            </w:r>
          </w:p>
          <w:p w14:paraId="2A101737" w14:textId="77777777" w:rsidR="008622BD" w:rsidRPr="00385E79" w:rsidRDefault="008622BD" w:rsidP="006B10D0">
            <w:pPr>
              <w:jc w:val="both"/>
            </w:pPr>
          </w:p>
          <w:p w14:paraId="46575154" w14:textId="77777777" w:rsidR="008622BD" w:rsidRPr="00BD6833" w:rsidRDefault="008622BD" w:rsidP="006B10D0">
            <w:pPr>
              <w:jc w:val="both"/>
            </w:pPr>
          </w:p>
        </w:tc>
        <w:tc>
          <w:tcPr>
            <w:tcW w:w="2977" w:type="dxa"/>
            <w:vAlign w:val="center"/>
          </w:tcPr>
          <w:p w14:paraId="1ED7CDC6" w14:textId="77777777" w:rsidR="008622BD" w:rsidRDefault="008622BD" w:rsidP="006B10D0">
            <w:pPr>
              <w:jc w:val="both"/>
            </w:pPr>
            <w:r>
              <w:t xml:space="preserve">Presentar un ejemplo de una situación </w:t>
            </w:r>
            <w:proofErr w:type="spellStart"/>
            <w:r>
              <w:t>problémica</w:t>
            </w:r>
            <w:proofErr w:type="spellEnd"/>
            <w:r>
              <w:t xml:space="preserve"> que requiere lectura.</w:t>
            </w:r>
          </w:p>
          <w:p w14:paraId="57FDD8A1" w14:textId="77777777" w:rsidR="008622BD" w:rsidRPr="00483C56" w:rsidRDefault="008622BD" w:rsidP="006B10D0">
            <w:pPr>
              <w:jc w:val="both"/>
            </w:pPr>
            <w:r>
              <w:t>Propósitos: ejemplo de una lectura extraer la idea principal</w:t>
            </w:r>
          </w:p>
        </w:tc>
        <w:tc>
          <w:tcPr>
            <w:tcW w:w="1701" w:type="dxa"/>
            <w:vAlign w:val="center"/>
          </w:tcPr>
          <w:p w14:paraId="406C7F11" w14:textId="77777777" w:rsidR="008622BD" w:rsidRDefault="008622BD" w:rsidP="006B10D0">
            <w:pPr>
              <w:jc w:val="both"/>
            </w:pPr>
            <w:r w:rsidRPr="00417B0B">
              <w:t>ACTOR METACOGNITIVO</w:t>
            </w:r>
            <w:r>
              <w:t xml:space="preserve"> ESPECTADOR COGNITIVO</w:t>
            </w:r>
          </w:p>
        </w:tc>
        <w:tc>
          <w:tcPr>
            <w:tcW w:w="1984" w:type="dxa"/>
            <w:vAlign w:val="center"/>
          </w:tcPr>
          <w:p w14:paraId="1D537C34" w14:textId="77777777" w:rsidR="008622BD" w:rsidRPr="00385E79" w:rsidRDefault="008622BD" w:rsidP="006B10D0">
            <w:pPr>
              <w:jc w:val="both"/>
              <w:rPr>
                <w:bCs/>
              </w:rPr>
            </w:pPr>
            <w:r>
              <w:t>Los estudiantes escuchan el ejemplo y comprenden el procedimiento a seguir para llegar al propósito es decir la aprehensión del logro de forma reflexiva</w:t>
            </w:r>
            <w:r w:rsidRPr="00385E79">
              <w:rPr>
                <w:rFonts w:ascii="Arial" w:eastAsia="+mn-ea" w:hAnsi="Arial" w:cs="+mn-cs"/>
                <w:bCs/>
                <w:color w:val="000000"/>
                <w:kern w:val="24"/>
                <w:sz w:val="34"/>
                <w:szCs w:val="34"/>
              </w:rPr>
              <w:t xml:space="preserve"> </w:t>
            </w:r>
            <w:r w:rsidRPr="00385E79">
              <w:rPr>
                <w:bCs/>
              </w:rPr>
              <w:t xml:space="preserve">Preguntas procedimentales </w:t>
            </w:r>
          </w:p>
          <w:p w14:paraId="26D0A63E" w14:textId="77777777" w:rsidR="008622BD" w:rsidRPr="00385E79" w:rsidRDefault="008622BD" w:rsidP="006B10D0">
            <w:pPr>
              <w:jc w:val="both"/>
              <w:rPr>
                <w:lang w:val="es-ES_tradnl"/>
              </w:rPr>
            </w:pPr>
            <w:r w:rsidRPr="00385E79">
              <w:rPr>
                <w:bCs/>
              </w:rPr>
              <w:t>- Aclaraciones y síntesis sobre el procedimiento</w:t>
            </w:r>
            <w:r w:rsidRPr="00385E79">
              <w:rPr>
                <w:bCs/>
                <w:lang w:val="es-ES_tradnl"/>
              </w:rPr>
              <w:t>.</w:t>
            </w:r>
          </w:p>
        </w:tc>
      </w:tr>
      <w:tr w:rsidR="008622BD" w14:paraId="612AB069" w14:textId="77777777" w:rsidTr="006B10D0">
        <w:tc>
          <w:tcPr>
            <w:tcW w:w="1526" w:type="dxa"/>
            <w:vAlign w:val="center"/>
          </w:tcPr>
          <w:p w14:paraId="162C7602" w14:textId="77777777" w:rsidR="008622BD" w:rsidRDefault="008622BD" w:rsidP="006B10D0"/>
        </w:tc>
        <w:tc>
          <w:tcPr>
            <w:tcW w:w="1701" w:type="dxa"/>
          </w:tcPr>
          <w:p w14:paraId="42B7EADE" w14:textId="77777777" w:rsidR="008622BD" w:rsidRDefault="008622BD" w:rsidP="006B10D0">
            <w:r>
              <w:t>SIMULACION</w:t>
            </w:r>
          </w:p>
        </w:tc>
        <w:tc>
          <w:tcPr>
            <w:tcW w:w="3402" w:type="dxa"/>
            <w:vAlign w:val="center"/>
          </w:tcPr>
          <w:p w14:paraId="24BA0CB5" w14:textId="77777777" w:rsidR="008622BD" w:rsidRDefault="008622BD" w:rsidP="006B10D0">
            <w:pPr>
              <w:jc w:val="both"/>
            </w:pPr>
            <w:r>
              <w:t>El estudiante elabora ejercicios aplicando los conceptos vistos en clase</w:t>
            </w:r>
          </w:p>
        </w:tc>
        <w:tc>
          <w:tcPr>
            <w:tcW w:w="2977" w:type="dxa"/>
            <w:vAlign w:val="center"/>
          </w:tcPr>
          <w:p w14:paraId="10864F3A" w14:textId="77777777" w:rsidR="008622BD" w:rsidRPr="002D20DF" w:rsidRDefault="008622BD" w:rsidP="006B10D0">
            <w:pPr>
              <w:jc w:val="both"/>
            </w:pPr>
            <w:r>
              <w:t>Se</w:t>
            </w:r>
            <w:r>
              <w:rPr>
                <w:lang w:val="es-MX"/>
              </w:rPr>
              <w:t xml:space="preserve"> concientiza</w:t>
            </w:r>
            <w:r w:rsidRPr="002D20DF">
              <w:rPr>
                <w:lang w:val="es-MX"/>
              </w:rPr>
              <w:t xml:space="preserve"> a los estudiantes de sus aciertos y errores en la aplicación de la competencia.  Para ello, los estudiantes desarrollan la so</w:t>
            </w:r>
            <w:r>
              <w:rPr>
                <w:lang w:val="es-MX"/>
              </w:rPr>
              <w:t>lución de los ejercicios bajo mi acompañamiento.</w:t>
            </w:r>
          </w:p>
          <w:p w14:paraId="0B9A24E3" w14:textId="77777777" w:rsidR="008622BD" w:rsidRPr="002D20DF" w:rsidRDefault="008622BD" w:rsidP="006B10D0">
            <w:pPr>
              <w:jc w:val="both"/>
            </w:pPr>
            <w:r>
              <w:rPr>
                <w:lang w:val="es-MX"/>
              </w:rPr>
              <w:t xml:space="preserve"> Retroalimento constantemente a mis</w:t>
            </w:r>
            <w:r w:rsidRPr="002D20DF">
              <w:rPr>
                <w:lang w:val="es-MX"/>
              </w:rPr>
              <w:t xml:space="preserve"> estudiantes indicándoles qué están desarrollando bien y que </w:t>
            </w:r>
            <w:r w:rsidRPr="002D20DF">
              <w:rPr>
                <w:lang w:val="es-MX"/>
              </w:rPr>
              <w:lastRenderedPageBreak/>
              <w:t xml:space="preserve">no, y brindándoles las estrategias necesarias para la corrección de los errores cometidos. </w:t>
            </w:r>
          </w:p>
          <w:p w14:paraId="3385D083" w14:textId="77777777" w:rsidR="008622BD" w:rsidRPr="002D20DF" w:rsidRDefault="008622BD" w:rsidP="006B10D0">
            <w:pPr>
              <w:jc w:val="both"/>
            </w:pPr>
          </w:p>
        </w:tc>
        <w:tc>
          <w:tcPr>
            <w:tcW w:w="1701" w:type="dxa"/>
            <w:vAlign w:val="center"/>
          </w:tcPr>
          <w:p w14:paraId="2F9D0656" w14:textId="77777777" w:rsidR="008622BD" w:rsidRDefault="008622BD" w:rsidP="006B10D0">
            <w:pPr>
              <w:jc w:val="both"/>
            </w:pPr>
            <w:r>
              <w:lastRenderedPageBreak/>
              <w:t>MENTOR- DISCIPULO</w:t>
            </w:r>
          </w:p>
        </w:tc>
        <w:tc>
          <w:tcPr>
            <w:tcW w:w="1984" w:type="dxa"/>
            <w:vAlign w:val="center"/>
          </w:tcPr>
          <w:p w14:paraId="3608D56E" w14:textId="77777777" w:rsidR="008622BD" w:rsidRDefault="008622BD" w:rsidP="006B10D0">
            <w:pPr>
              <w:jc w:val="both"/>
            </w:pPr>
            <w:r w:rsidRPr="002D20DF">
              <w:t xml:space="preserve">¿Cómo </w:t>
            </w:r>
            <w:r>
              <w:t xml:space="preserve">obtuvo </w:t>
            </w:r>
            <w:r w:rsidRPr="002D20DF">
              <w:t>este resultado?</w:t>
            </w:r>
          </w:p>
          <w:p w14:paraId="0BF09BAE" w14:textId="77777777" w:rsidR="008622BD" w:rsidRDefault="008622BD" w:rsidP="006B10D0">
            <w:pPr>
              <w:jc w:val="both"/>
            </w:pPr>
            <w:r>
              <w:t>¿</w:t>
            </w:r>
            <w:proofErr w:type="spellStart"/>
            <w:r>
              <w:t>Como</w:t>
            </w:r>
            <w:proofErr w:type="spellEnd"/>
            <w:r>
              <w:t xml:space="preserve"> hizo este procedimiento?</w:t>
            </w:r>
          </w:p>
          <w:p w14:paraId="289116F6" w14:textId="77777777" w:rsidR="008622BD" w:rsidRPr="002D20DF" w:rsidRDefault="008622BD" w:rsidP="006B10D0">
            <w:pPr>
              <w:jc w:val="both"/>
            </w:pPr>
            <w:r>
              <w:t>¿Por qué se le dificultó este punto? Etc.</w:t>
            </w:r>
          </w:p>
        </w:tc>
      </w:tr>
      <w:tr w:rsidR="008622BD" w14:paraId="6ECAAC2E" w14:textId="77777777" w:rsidTr="006B10D0">
        <w:tc>
          <w:tcPr>
            <w:tcW w:w="1526" w:type="dxa"/>
            <w:vAlign w:val="center"/>
          </w:tcPr>
          <w:p w14:paraId="3DBE8C34" w14:textId="77777777" w:rsidR="008622BD" w:rsidRDefault="008622BD" w:rsidP="006B10D0"/>
        </w:tc>
        <w:tc>
          <w:tcPr>
            <w:tcW w:w="1701" w:type="dxa"/>
          </w:tcPr>
          <w:p w14:paraId="52157B7C" w14:textId="77777777" w:rsidR="008622BD" w:rsidRDefault="008622BD" w:rsidP="006B10D0">
            <w:r>
              <w:t xml:space="preserve"> EJERCITACION</w:t>
            </w:r>
          </w:p>
        </w:tc>
        <w:tc>
          <w:tcPr>
            <w:tcW w:w="3402" w:type="dxa"/>
            <w:vAlign w:val="center"/>
          </w:tcPr>
          <w:p w14:paraId="1D2F20A9" w14:textId="77777777" w:rsidR="008622BD" w:rsidRDefault="008622BD" w:rsidP="006B10D0">
            <w:r>
              <w:t>Los estudiantes solucionan los ejercicios de ejercitación del texto guía</w:t>
            </w:r>
          </w:p>
        </w:tc>
        <w:tc>
          <w:tcPr>
            <w:tcW w:w="2977" w:type="dxa"/>
            <w:vAlign w:val="center"/>
          </w:tcPr>
          <w:p w14:paraId="3404BA5A" w14:textId="77777777" w:rsidR="008622BD" w:rsidRPr="006746F3" w:rsidRDefault="008622BD" w:rsidP="006B10D0">
            <w:r w:rsidRPr="00E53267">
              <w:t xml:space="preserve">Los estudiantes </w:t>
            </w:r>
            <w:r w:rsidRPr="00E53267">
              <w:rPr>
                <w:lang w:val="es-MX"/>
              </w:rPr>
              <w:t xml:space="preserve">garantizaran la aprehensión de la destreza en la competencia, </w:t>
            </w:r>
          </w:p>
          <w:p w14:paraId="346DE90F" w14:textId="77777777" w:rsidR="008622BD" w:rsidRPr="006746F3" w:rsidRDefault="008622BD" w:rsidP="006B10D0">
            <w:r w:rsidRPr="00E53267">
              <w:rPr>
                <w:lang w:val="es-MX"/>
              </w:rPr>
              <w:t xml:space="preserve"> Los estudiantes deben desarrollar la solución a los problemas de manera autónoma, poniendo en práctica los consejos y observaci</w:t>
            </w:r>
            <w:r>
              <w:rPr>
                <w:lang w:val="es-MX"/>
              </w:rPr>
              <w:t>ones realizadas.</w:t>
            </w:r>
            <w:r w:rsidRPr="00E53267">
              <w:rPr>
                <w:lang w:val="es-MX"/>
              </w:rPr>
              <w:t xml:space="preserve"> </w:t>
            </w:r>
          </w:p>
          <w:p w14:paraId="7792C088" w14:textId="77777777" w:rsidR="008622BD" w:rsidRPr="00E53267" w:rsidRDefault="008622BD" w:rsidP="006B10D0"/>
        </w:tc>
        <w:tc>
          <w:tcPr>
            <w:tcW w:w="1701" w:type="dxa"/>
            <w:vAlign w:val="center"/>
          </w:tcPr>
          <w:p w14:paraId="53F12AAD" w14:textId="77777777" w:rsidR="008622BD" w:rsidRPr="00E53267" w:rsidRDefault="008622BD" w:rsidP="006B10D0">
            <w:r>
              <w:t>ENTRENADOR -</w:t>
            </w:r>
            <w:r w:rsidRPr="00E53267">
              <w:t>DEPORTISTA AUTOEXIGENTE.</w:t>
            </w:r>
          </w:p>
        </w:tc>
        <w:tc>
          <w:tcPr>
            <w:tcW w:w="1984" w:type="dxa"/>
            <w:vAlign w:val="center"/>
          </w:tcPr>
          <w:p w14:paraId="65FEFFB1" w14:textId="77777777" w:rsidR="008622BD" w:rsidRPr="00AA54B9" w:rsidRDefault="008622BD" w:rsidP="006B10D0">
            <w:pPr>
              <w:rPr>
                <w:bCs/>
              </w:rPr>
            </w:pPr>
            <w:r w:rsidRPr="00AA54B9">
              <w:rPr>
                <w:bCs/>
              </w:rPr>
              <w:t>Preguntas circulares - Estimulo de mejoramiento o de transferencia.</w:t>
            </w:r>
            <w:r>
              <w:rPr>
                <w:bCs/>
              </w:rPr>
              <w:t xml:space="preserve"> </w:t>
            </w:r>
            <w:r w:rsidRPr="00AA54B9">
              <w:rPr>
                <w:bCs/>
              </w:rPr>
              <w:t>¿Me puedes explicar cómo elabor</w:t>
            </w:r>
            <w:r>
              <w:rPr>
                <w:bCs/>
              </w:rPr>
              <w:t>ó</w:t>
            </w:r>
            <w:r w:rsidRPr="00AA54B9">
              <w:rPr>
                <w:bCs/>
              </w:rPr>
              <w:t xml:space="preserve"> este punto?</w:t>
            </w:r>
          </w:p>
          <w:p w14:paraId="02A42922" w14:textId="77777777" w:rsidR="008622BD" w:rsidRPr="006746F3" w:rsidRDefault="008622BD" w:rsidP="006B10D0">
            <w:pPr>
              <w:jc w:val="both"/>
            </w:pPr>
            <w:r w:rsidRPr="00AA54B9">
              <w:rPr>
                <w:bCs/>
              </w:rPr>
              <w:t xml:space="preserve">¿Si hubiera seguido este otro procedimiento hubiera obtenido el mismo resultado? Si no por que </w:t>
            </w:r>
          </w:p>
        </w:tc>
      </w:tr>
      <w:tr w:rsidR="008622BD" w14:paraId="3D48A4C4" w14:textId="77777777" w:rsidTr="006B10D0">
        <w:tc>
          <w:tcPr>
            <w:tcW w:w="1526" w:type="dxa"/>
            <w:vAlign w:val="center"/>
          </w:tcPr>
          <w:p w14:paraId="703C4EB5" w14:textId="77777777" w:rsidR="008622BD" w:rsidRDefault="008622BD" w:rsidP="006B10D0">
            <w:r>
              <w:t>CIERRE</w:t>
            </w:r>
          </w:p>
        </w:tc>
        <w:tc>
          <w:tcPr>
            <w:tcW w:w="1701" w:type="dxa"/>
          </w:tcPr>
          <w:p w14:paraId="54A4592F" w14:textId="77777777" w:rsidR="008622BD" w:rsidRDefault="008622BD" w:rsidP="006B10D0"/>
        </w:tc>
        <w:tc>
          <w:tcPr>
            <w:tcW w:w="3402" w:type="dxa"/>
            <w:vAlign w:val="center"/>
          </w:tcPr>
          <w:p w14:paraId="3FFE3B6A" w14:textId="77777777" w:rsidR="008622BD" w:rsidRPr="00D40D56" w:rsidRDefault="008622BD" w:rsidP="006B10D0">
            <w:pPr>
              <w:rPr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173A1519" w14:textId="77777777" w:rsidR="008622BD" w:rsidRPr="00D40D56" w:rsidRDefault="008622BD" w:rsidP="006B10D0">
            <w:pPr>
              <w:rPr>
                <w:b/>
                <w:highlight w:val="yellow"/>
              </w:rPr>
            </w:pPr>
            <w:r w:rsidRPr="00D40D56">
              <w:rPr>
                <w:highlight w:val="yellow"/>
              </w:rPr>
              <w:t xml:space="preserve"> </w:t>
            </w:r>
          </w:p>
          <w:p w14:paraId="2A480D6A" w14:textId="77777777" w:rsidR="008622BD" w:rsidRPr="00D40D56" w:rsidRDefault="008622BD" w:rsidP="006B10D0">
            <w:pPr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937713A" w14:textId="77777777" w:rsidR="008622BD" w:rsidRPr="00D40D56" w:rsidRDefault="008622BD" w:rsidP="006B10D0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EFF901E" w14:textId="77777777" w:rsidR="008622BD" w:rsidRPr="00D40D56" w:rsidRDefault="008622BD" w:rsidP="006B10D0">
            <w:pPr>
              <w:rPr>
                <w:bCs/>
                <w:highlight w:val="yellow"/>
              </w:rPr>
            </w:pPr>
          </w:p>
        </w:tc>
      </w:tr>
      <w:tr w:rsidR="008622BD" w14:paraId="35297BA3" w14:textId="77777777" w:rsidTr="006B10D0">
        <w:tc>
          <w:tcPr>
            <w:tcW w:w="1526" w:type="dxa"/>
            <w:vAlign w:val="center"/>
          </w:tcPr>
          <w:p w14:paraId="26E5D330" w14:textId="77777777" w:rsidR="008622BD" w:rsidRDefault="008622BD" w:rsidP="006B10D0"/>
        </w:tc>
        <w:tc>
          <w:tcPr>
            <w:tcW w:w="1701" w:type="dxa"/>
          </w:tcPr>
          <w:p w14:paraId="59E3A610" w14:textId="77777777" w:rsidR="008622BD" w:rsidRDefault="008622BD" w:rsidP="006B10D0">
            <w:r>
              <w:t>SINTESIS Y CONCLUSION</w:t>
            </w:r>
          </w:p>
        </w:tc>
        <w:tc>
          <w:tcPr>
            <w:tcW w:w="3402" w:type="dxa"/>
            <w:vAlign w:val="center"/>
          </w:tcPr>
          <w:p w14:paraId="0D66948C" w14:textId="77777777" w:rsidR="008622BD" w:rsidRPr="00AA54B9" w:rsidRDefault="008622BD" w:rsidP="006B10D0">
            <w:r>
              <w:t>C</w:t>
            </w:r>
            <w:r w:rsidRPr="00AA54B9">
              <w:t>onsolidar la enseñanza de la clase, formulando los indicadores del nivel alcanzado, retomando el procedimiento y las preguntas iníciales, y formulando las conclusiones de la sesión, enganchadas con las enseñanzas anteriores y venideras</w:t>
            </w:r>
            <w:r w:rsidRPr="00AA54B9">
              <w:rPr>
                <w:lang w:val="es-ES_tradnl"/>
              </w:rPr>
              <w:t>.</w:t>
            </w:r>
            <w:r w:rsidRPr="00AA54B9">
              <w:t xml:space="preserve"> </w:t>
            </w:r>
          </w:p>
          <w:p w14:paraId="335D8571" w14:textId="77777777" w:rsidR="008622BD" w:rsidRPr="00AA54B9" w:rsidRDefault="008622BD" w:rsidP="006B10D0">
            <w:r>
              <w:t xml:space="preserve">La </w:t>
            </w:r>
            <w:r w:rsidRPr="00AA54B9">
              <w:t xml:space="preserve">calidad de las respuestas, conclusiones y recomendaciones claves que cierran la fase de aprendizaje, ubican a los </w:t>
            </w:r>
            <w:r w:rsidRPr="00AA54B9">
              <w:lastRenderedPageBreak/>
              <w:t>estudiantes en el desarrollo de la matriz de logros, muestran el avance logrado y comprometen frente a las enseñanzas posteriores.</w:t>
            </w:r>
          </w:p>
          <w:p w14:paraId="25D51DF0" w14:textId="77777777" w:rsidR="008622BD" w:rsidRPr="00AA54B9" w:rsidRDefault="008622BD" w:rsidP="006B10D0"/>
        </w:tc>
        <w:tc>
          <w:tcPr>
            <w:tcW w:w="2977" w:type="dxa"/>
            <w:vAlign w:val="center"/>
          </w:tcPr>
          <w:p w14:paraId="7BEA4A83" w14:textId="77777777" w:rsidR="008622BD" w:rsidRPr="00477292" w:rsidRDefault="008622BD" w:rsidP="006B10D0">
            <w:r w:rsidRPr="00477292">
              <w:lastRenderedPageBreak/>
              <w:t>Los estudiantes deben contestar todas las preguntas de repaso de la sesión.  Es decir todas las preguntas puntuales del tema visto en clase.</w:t>
            </w:r>
          </w:p>
        </w:tc>
        <w:tc>
          <w:tcPr>
            <w:tcW w:w="1701" w:type="dxa"/>
            <w:vAlign w:val="center"/>
          </w:tcPr>
          <w:p w14:paraId="66398AFC" w14:textId="77777777" w:rsidR="008622BD" w:rsidRDefault="008622BD" w:rsidP="006B10D0">
            <w:r>
              <w:t>AUDITOR SIGNIFICATIVO/ EXPERTO OPERACIONAL</w:t>
            </w:r>
          </w:p>
        </w:tc>
        <w:tc>
          <w:tcPr>
            <w:tcW w:w="1984" w:type="dxa"/>
            <w:vAlign w:val="center"/>
          </w:tcPr>
          <w:p w14:paraId="4895C814" w14:textId="77777777" w:rsidR="008622BD" w:rsidRPr="00AA54B9" w:rsidRDefault="008622BD" w:rsidP="006B10D0">
            <w:pPr>
              <w:rPr>
                <w:bCs/>
              </w:rPr>
            </w:pPr>
            <w:r>
              <w:rPr>
                <w:bCs/>
              </w:rPr>
              <w:t>Preguntas de síntesis- generalizaciones</w:t>
            </w:r>
          </w:p>
        </w:tc>
      </w:tr>
      <w:tr w:rsidR="008622BD" w14:paraId="7E36CA3B" w14:textId="77777777" w:rsidTr="006B10D0">
        <w:tc>
          <w:tcPr>
            <w:tcW w:w="1526" w:type="dxa"/>
            <w:vAlign w:val="center"/>
          </w:tcPr>
          <w:p w14:paraId="1378E3ED" w14:textId="77777777" w:rsidR="008622BD" w:rsidRPr="006005F0" w:rsidRDefault="008622BD" w:rsidP="006B10D0"/>
        </w:tc>
        <w:tc>
          <w:tcPr>
            <w:tcW w:w="1701" w:type="dxa"/>
          </w:tcPr>
          <w:p w14:paraId="1FCCA80F" w14:textId="77777777" w:rsidR="008622BD" w:rsidRPr="006005F0" w:rsidRDefault="008622BD" w:rsidP="006B10D0">
            <w:r w:rsidRPr="006005F0">
              <w:t>DEMOSTRACION</w:t>
            </w:r>
          </w:p>
        </w:tc>
        <w:tc>
          <w:tcPr>
            <w:tcW w:w="3402" w:type="dxa"/>
            <w:vAlign w:val="center"/>
          </w:tcPr>
          <w:p w14:paraId="0957FA54" w14:textId="77777777" w:rsidR="008622BD" w:rsidRPr="00DD6276" w:rsidRDefault="008622BD" w:rsidP="006B10D0">
            <w:pPr>
              <w:rPr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0F2B28CF" w14:textId="77777777" w:rsidR="008622BD" w:rsidRPr="00DD6276" w:rsidRDefault="008622BD" w:rsidP="006B10D0">
            <w:r w:rsidRPr="00DD6276">
              <w:t>Los estudiantes estarán en capacidad de resolver la prueba de desempeño</w:t>
            </w:r>
          </w:p>
        </w:tc>
        <w:tc>
          <w:tcPr>
            <w:tcW w:w="1701" w:type="dxa"/>
            <w:vAlign w:val="center"/>
          </w:tcPr>
          <w:p w14:paraId="05C93AD6" w14:textId="77777777" w:rsidR="008622BD" w:rsidRPr="00DD6276" w:rsidRDefault="008622BD" w:rsidP="006B10D0">
            <w:r w:rsidRPr="00DD6276">
              <w:t>PUNTUALIZADOR/ EXPONENTE EXPERIENCIAL</w:t>
            </w:r>
          </w:p>
        </w:tc>
        <w:tc>
          <w:tcPr>
            <w:tcW w:w="1984" w:type="dxa"/>
            <w:vAlign w:val="center"/>
          </w:tcPr>
          <w:p w14:paraId="13E2C89C" w14:textId="77777777" w:rsidR="008622BD" w:rsidRPr="00AA54B9" w:rsidRDefault="008622BD" w:rsidP="006B10D0">
            <w:pPr>
              <w:rPr>
                <w:bCs/>
              </w:rPr>
            </w:pPr>
            <w:r w:rsidRPr="006005F0">
              <w:t>Evaluación escrita</w:t>
            </w:r>
          </w:p>
        </w:tc>
      </w:tr>
    </w:tbl>
    <w:p w14:paraId="16F9372B" w14:textId="77777777" w:rsidR="008622BD" w:rsidRPr="00C27A7E" w:rsidRDefault="008622BD" w:rsidP="008622BD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C27A7E">
        <w:rPr>
          <w:rFonts w:ascii="Arial" w:hAnsi="Arial" w:cs="Arial"/>
          <w:b/>
          <w:bCs/>
          <w:sz w:val="32"/>
          <w:szCs w:val="32"/>
        </w:rPr>
        <w:t>El calentamiento global, un reto que no espera</w:t>
      </w:r>
    </w:p>
    <w:p w14:paraId="71C6184D" w14:textId="77777777" w:rsidR="008622BD" w:rsidRPr="00C27A7E" w:rsidRDefault="008622BD" w:rsidP="008622B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El planeta está cambiando. Las temperaturas medias han aumentado notablemente en las últimas décadas y la comunidad científica es clara: el ser humano está acelerando el calentamiento global. Este fenómeno, causado principalmente por la quema de combustibles fósiles, la deforestación y el consumo desmedido de recursos, amenaza el equilibrio de la vida en la Tierra.</w:t>
      </w:r>
    </w:p>
    <w:p w14:paraId="579F3E34" w14:textId="77777777" w:rsidR="008622BD" w:rsidRPr="00C27A7E" w:rsidRDefault="008622BD" w:rsidP="008622B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Los efectos ya son visibles: aumento del nivel del mar, olas de calor más intensas, incendios forestales incontrolables y pérdida de biodiversidad. Algunos argumentan que se trata de un proceso natural del planeta, pero las evidencias apuntan a una influencia humana clara. La huella ecológica de nuestras actividades ha superado la capacidad de regeneración de la naturaleza.</w:t>
      </w:r>
    </w:p>
    <w:p w14:paraId="13223107" w14:textId="77777777" w:rsidR="008622BD" w:rsidRPr="00C27A7E" w:rsidRDefault="008622BD" w:rsidP="008622B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A pesar de todo, aún hay margen para actuar. La transición hacia energías limpias, la reducción del consumo y la educación ambiental pueden marcar la diferencia. El cambio climático no es solo un problema científico: es también ético, político y social. La pregunta que debemos hacernos no es si el calentamiento global existe, sino qué estamos dispuestos a hacer para frenarlo.</w:t>
      </w:r>
    </w:p>
    <w:p w14:paraId="21BF8EBF" w14:textId="0DF13F2F" w:rsidR="008622BD" w:rsidRDefault="008622BD" w:rsidP="008622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11B1CE" w14:textId="70DF33D4" w:rsidR="004B25DF" w:rsidRDefault="004B25DF" w:rsidP="008622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D43FEE" w14:textId="12A5674E" w:rsidR="004B25DF" w:rsidRDefault="004B25DF" w:rsidP="008622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78C6A4" w14:textId="77777777" w:rsidR="004B25DF" w:rsidRDefault="004B25DF" w:rsidP="008622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11195C" w14:textId="2E107F6F" w:rsidR="008622BD" w:rsidRPr="004B25DF" w:rsidRDefault="008622BD" w:rsidP="004B25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7A7E">
        <w:rPr>
          <w:rFonts w:ascii="Arial" w:hAnsi="Arial" w:cs="Arial"/>
          <w:b/>
          <w:bCs/>
          <w:sz w:val="24"/>
          <w:szCs w:val="24"/>
        </w:rPr>
        <w:lastRenderedPageBreak/>
        <w:t>ACTIVIDADES DE COMPRENSIÓN Y PENSAMIENTO CRÍTICO</w:t>
      </w:r>
    </w:p>
    <w:p w14:paraId="7306CC57" w14:textId="77777777" w:rsidR="008622BD" w:rsidRPr="00C27A7E" w:rsidRDefault="008622BD" w:rsidP="008622BD">
      <w:pPr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7"/>
          <w:szCs w:val="27"/>
        </w:rPr>
        <w:t>A. Identificación del tipo de texto</w:t>
      </w:r>
    </w:p>
    <w:p w14:paraId="66DA115A" w14:textId="77777777" w:rsidR="008622BD" w:rsidRPr="00C27A7E" w:rsidRDefault="008622BD" w:rsidP="008622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¿Qué tipo de texto has leído?</w:t>
      </w:r>
      <w:r w:rsidRPr="00C27A7E">
        <w:rPr>
          <w:rFonts w:ascii="Arial" w:hAnsi="Arial" w:cs="Arial"/>
          <w:sz w:val="24"/>
          <w:szCs w:val="24"/>
        </w:rPr>
        <w:br/>
        <w:t>a) Narrativo</w:t>
      </w:r>
      <w:r w:rsidRPr="00C27A7E">
        <w:rPr>
          <w:rFonts w:ascii="Arial" w:hAnsi="Arial" w:cs="Arial"/>
          <w:sz w:val="24"/>
          <w:szCs w:val="24"/>
        </w:rPr>
        <w:br/>
        <w:t>b) Expositivo</w:t>
      </w:r>
      <w:r w:rsidRPr="00C27A7E">
        <w:rPr>
          <w:rFonts w:ascii="Arial" w:hAnsi="Arial" w:cs="Arial"/>
          <w:sz w:val="24"/>
          <w:szCs w:val="24"/>
        </w:rPr>
        <w:br/>
        <w:t>c) Instructivo</w:t>
      </w:r>
      <w:r w:rsidRPr="00C27A7E">
        <w:rPr>
          <w:rFonts w:ascii="Arial" w:hAnsi="Arial" w:cs="Arial"/>
          <w:sz w:val="24"/>
          <w:szCs w:val="24"/>
        </w:rPr>
        <w:br/>
        <w:t>d) Argumentativo</w:t>
      </w:r>
    </w:p>
    <w:p w14:paraId="56D88B53" w14:textId="77777777" w:rsidR="008622BD" w:rsidRPr="00D8236A" w:rsidRDefault="008622BD" w:rsidP="008622BD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Justifica tu respuesta con fragmentos del texto.</w:t>
      </w:r>
    </w:p>
    <w:p w14:paraId="4C65E2FE" w14:textId="77777777" w:rsidR="008622BD" w:rsidRPr="00C27A7E" w:rsidRDefault="008622BD" w:rsidP="008622BD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7"/>
          <w:szCs w:val="27"/>
        </w:rPr>
        <w:t xml:space="preserve"> B. Comprensión local del texto (literal)</w:t>
      </w:r>
    </w:p>
    <w:p w14:paraId="7BC1FD11" w14:textId="77777777" w:rsidR="008622BD" w:rsidRPr="00C27A7E" w:rsidRDefault="008622BD" w:rsidP="008622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¿Cuáles son las causas principales del calentamiento global según el texto?</w:t>
      </w:r>
    </w:p>
    <w:p w14:paraId="5C166A5D" w14:textId="77777777" w:rsidR="008622BD" w:rsidRPr="00C27A7E" w:rsidRDefault="008622BD" w:rsidP="008622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Enumera tres consecuencias actuales del cambio climático mencionadas por el autor.</w:t>
      </w:r>
    </w:p>
    <w:p w14:paraId="62FB4EEB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  <w:bookmarkStart w:id="1" w:name="_Hlk197510183"/>
      <w:r>
        <w:rPr>
          <w:rFonts w:ascii="Arial" w:hAnsi="Arial" w:cs="Arial"/>
          <w:sz w:val="24"/>
          <w:szCs w:val="24"/>
        </w:rPr>
        <w:pict w14:anchorId="0CB4C24E">
          <v:rect id="_x0000_i1025" style="width:0;height:1.5pt" o:hralign="center" o:hrstd="t" o:hr="t" fillcolor="#a0a0a0" stroked="f"/>
        </w:pict>
      </w:r>
      <w:bookmarkEnd w:id="1"/>
    </w:p>
    <w:p w14:paraId="5E0F851B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D8EE9E1">
          <v:rect id="_x0000_i1026" style="width:0;height:1.5pt" o:hralign="center" o:hrstd="t" o:hr="t" fillcolor="#a0a0a0" stroked="f"/>
        </w:pict>
      </w:r>
    </w:p>
    <w:p w14:paraId="147240B1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</w:p>
    <w:p w14:paraId="7E287EA5" w14:textId="77777777" w:rsidR="008622BD" w:rsidRPr="00C27A7E" w:rsidRDefault="008622BD" w:rsidP="008622BD">
      <w:pPr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7"/>
          <w:szCs w:val="27"/>
        </w:rPr>
        <w:t xml:space="preserve"> C. Comprensión global del texto (inferencial)</w:t>
      </w:r>
    </w:p>
    <w:p w14:paraId="728F708E" w14:textId="77777777" w:rsidR="008622BD" w:rsidRPr="00C27A7E" w:rsidRDefault="008622BD" w:rsidP="008622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¿Qué relación establece el autor entre el cambio climático y la actividad humana?</w:t>
      </w:r>
    </w:p>
    <w:p w14:paraId="03DDF818" w14:textId="77777777" w:rsidR="008622BD" w:rsidRPr="00C27A7E" w:rsidRDefault="008622BD" w:rsidP="008622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¿Qué papel juega la educación ambiental en la solución del problema, según el texto?</w:t>
      </w:r>
    </w:p>
    <w:p w14:paraId="7583519C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AF116A">
          <v:rect id="_x0000_i1027" style="width:0;height:1.5pt" o:hralign="center" o:hrstd="t" o:hr="t" fillcolor="#a0a0a0" stroked="f"/>
        </w:pict>
      </w:r>
    </w:p>
    <w:p w14:paraId="49DEC3E9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D3BDD95">
          <v:rect id="_x0000_i1028" style="width:0;height:1.5pt" o:hralign="center" o:hrstd="t" o:hr="t" fillcolor="#a0a0a0" stroked="f"/>
        </w:pict>
      </w:r>
    </w:p>
    <w:p w14:paraId="020E8D67" w14:textId="77777777" w:rsidR="008622BD" w:rsidRPr="00D8236A" w:rsidRDefault="008622BD" w:rsidP="008622BD">
      <w:pPr>
        <w:rPr>
          <w:rFonts w:ascii="Arial" w:hAnsi="Arial" w:cs="Arial"/>
          <w:sz w:val="24"/>
          <w:szCs w:val="24"/>
        </w:rPr>
      </w:pPr>
    </w:p>
    <w:p w14:paraId="03534E09" w14:textId="77777777" w:rsidR="008622BD" w:rsidRPr="00C27A7E" w:rsidRDefault="008622BD" w:rsidP="008622BD">
      <w:pPr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7"/>
          <w:szCs w:val="27"/>
        </w:rPr>
        <w:t xml:space="preserve"> D. Preguntas argumentativas o inferenciales</w:t>
      </w:r>
    </w:p>
    <w:p w14:paraId="2DE569CB" w14:textId="77777777" w:rsidR="008622BD" w:rsidRPr="00D8236A" w:rsidRDefault="008622BD" w:rsidP="008622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El autor afirma: “El cambio climático no es solo un problema científico: es también ético, político y social”.</w:t>
      </w:r>
      <w:r w:rsidRPr="00C27A7E">
        <w:rPr>
          <w:rFonts w:ascii="Arial" w:hAnsi="Arial" w:cs="Arial"/>
          <w:sz w:val="24"/>
          <w:szCs w:val="24"/>
        </w:rPr>
        <w:br/>
        <w:t>a) Explica qué quiere decir con esta afirmación.</w:t>
      </w:r>
      <w:r w:rsidRPr="00C27A7E">
        <w:rPr>
          <w:rFonts w:ascii="Arial" w:hAnsi="Arial" w:cs="Arial"/>
          <w:sz w:val="24"/>
          <w:szCs w:val="24"/>
        </w:rPr>
        <w:br/>
        <w:t>b) ¿Estás de acuerdo? Razona tu respuesta.</w:t>
      </w:r>
      <w:r>
        <w:rPr>
          <w:rFonts w:ascii="Arial" w:hAnsi="Arial" w:cs="Arial"/>
          <w:sz w:val="24"/>
          <w:szCs w:val="24"/>
        </w:rPr>
        <w:pict w14:anchorId="5CB0814E">
          <v:rect id="_x0000_i1029" style="width:0;height:1.5pt" o:hralign="center" o:hrstd="t" o:hr="t" fillcolor="#a0a0a0" stroked="f"/>
        </w:pict>
      </w:r>
    </w:p>
    <w:p w14:paraId="551855E6" w14:textId="77777777" w:rsidR="008622BD" w:rsidRPr="00C27A7E" w:rsidRDefault="008622BD" w:rsidP="008622BD">
      <w:pPr>
        <w:spacing w:before="100" w:beforeAutospacing="1" w:after="100" w:afterAutospacing="1"/>
        <w:ind w:left="360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7"/>
          <w:szCs w:val="27"/>
        </w:rPr>
        <w:t xml:space="preserve">E. Preguntas </w:t>
      </w:r>
      <w:proofErr w:type="spellStart"/>
      <w:r w:rsidRPr="00C27A7E">
        <w:rPr>
          <w:rFonts w:ascii="Arial" w:hAnsi="Arial" w:cs="Arial"/>
          <w:b/>
          <w:bCs/>
          <w:sz w:val="27"/>
          <w:szCs w:val="27"/>
        </w:rPr>
        <w:t>criteriales</w:t>
      </w:r>
      <w:proofErr w:type="spellEnd"/>
      <w:r w:rsidRPr="00C27A7E">
        <w:rPr>
          <w:rFonts w:ascii="Arial" w:hAnsi="Arial" w:cs="Arial"/>
          <w:b/>
          <w:bCs/>
          <w:sz w:val="27"/>
          <w:szCs w:val="27"/>
        </w:rPr>
        <w:t xml:space="preserve"> o propositivas (pensamiento crítico)</w:t>
      </w:r>
    </w:p>
    <w:p w14:paraId="21A443DB" w14:textId="77777777" w:rsidR="008622BD" w:rsidRPr="00C27A7E" w:rsidRDefault="008622BD" w:rsidP="008622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 xml:space="preserve">Imagina que eres parte del gobierno de tu ciudad. </w:t>
      </w:r>
      <w:r w:rsidRPr="00D8236A">
        <w:rPr>
          <w:rFonts w:ascii="Arial" w:hAnsi="Arial" w:cs="Arial"/>
          <w:sz w:val="24"/>
          <w:szCs w:val="24"/>
        </w:rPr>
        <w:t>Propón</w:t>
      </w:r>
      <w:r w:rsidRPr="00C27A7E">
        <w:rPr>
          <w:rFonts w:ascii="Arial" w:hAnsi="Arial" w:cs="Arial"/>
          <w:sz w:val="24"/>
          <w:szCs w:val="24"/>
        </w:rPr>
        <w:t xml:space="preserve"> tres medidas concretas que podrían reducir el impacto ambiental en tu comunidad.</w:t>
      </w:r>
    </w:p>
    <w:p w14:paraId="35CBE03B" w14:textId="77777777" w:rsidR="008622BD" w:rsidRPr="00C27A7E" w:rsidRDefault="008622BD" w:rsidP="008622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¿Crees que las decisiones individuales (reciclaje, transporte público, consumo responsable) realmente pueden frenar el cambio climático? Justifica tu postura.</w:t>
      </w:r>
    </w:p>
    <w:p w14:paraId="69660FB2" w14:textId="77777777" w:rsidR="008622BD" w:rsidRPr="00C27A7E" w:rsidRDefault="008622BD" w:rsidP="008622B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C27A7E">
        <w:rPr>
          <w:rFonts w:ascii="Arial" w:hAnsi="Arial" w:cs="Arial"/>
          <w:b/>
          <w:bCs/>
          <w:sz w:val="27"/>
          <w:szCs w:val="27"/>
        </w:rPr>
        <w:t>Actividad complementaria: Debate</w:t>
      </w:r>
    </w:p>
    <w:p w14:paraId="0B751ED2" w14:textId="77777777" w:rsidR="008622BD" w:rsidRPr="00C27A7E" w:rsidRDefault="008622BD" w:rsidP="008622BD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b/>
          <w:bCs/>
          <w:sz w:val="24"/>
          <w:szCs w:val="24"/>
        </w:rPr>
        <w:t>Tema:</w:t>
      </w:r>
      <w:r w:rsidRPr="00C27A7E">
        <w:rPr>
          <w:rFonts w:ascii="Arial" w:hAnsi="Arial" w:cs="Arial"/>
          <w:sz w:val="24"/>
          <w:szCs w:val="24"/>
        </w:rPr>
        <w:t xml:space="preserve"> “¿La solución al cambio climático depende más de los gobiernos que de los ciudadanos?”</w:t>
      </w:r>
    </w:p>
    <w:p w14:paraId="272C1B22" w14:textId="77777777" w:rsidR="008622BD" w:rsidRPr="00C27A7E" w:rsidRDefault="008622BD" w:rsidP="008622B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27A7E">
        <w:rPr>
          <w:rFonts w:ascii="Arial" w:hAnsi="Arial" w:cs="Arial"/>
          <w:sz w:val="24"/>
          <w:szCs w:val="24"/>
        </w:rPr>
        <w:t>Organiza al grupo en dos equipos (a favor / en contra), prepara argumentos y desarrolla un debate guiado en clase.</w:t>
      </w:r>
    </w:p>
    <w:p w14:paraId="6219ADB5" w14:textId="77777777" w:rsidR="008622BD" w:rsidRPr="00C27A7E" w:rsidRDefault="008622BD" w:rsidP="008622BD"/>
    <w:p w14:paraId="0E29E81A" w14:textId="77777777" w:rsidR="008622BD" w:rsidRDefault="008622BD" w:rsidP="008622BD"/>
    <w:p w14:paraId="78B9DDC5" w14:textId="77777777" w:rsidR="008622BD" w:rsidRDefault="008622BD" w:rsidP="008622BD"/>
    <w:p w14:paraId="0D7DD4D7" w14:textId="77777777" w:rsidR="008622BD" w:rsidRDefault="008622BD" w:rsidP="008622BD"/>
    <w:p w14:paraId="66A220F4" w14:textId="2729AD73" w:rsidR="00B65A2E" w:rsidRDefault="00B65A2E" w:rsidP="00163D06"/>
    <w:sectPr w:rsidR="00B65A2E" w:rsidSect="008622B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851" w:right="1134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85E2" w14:textId="77777777" w:rsidR="00346CCB" w:rsidRDefault="00346CCB" w:rsidP="00D80AE0">
      <w:pPr>
        <w:spacing w:after="0" w:line="240" w:lineRule="auto"/>
      </w:pPr>
      <w:r>
        <w:separator/>
      </w:r>
    </w:p>
  </w:endnote>
  <w:endnote w:type="continuationSeparator" w:id="0">
    <w:p w14:paraId="141EE0A6" w14:textId="77777777" w:rsidR="00346CCB" w:rsidRDefault="00346CCB" w:rsidP="00D8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43222889"/>
  <w:bookmarkStart w:id="3" w:name="_Hlk43222890"/>
  <w:bookmarkStart w:id="4" w:name="_Hlk43222919"/>
  <w:bookmarkStart w:id="5" w:name="_Hlk43222920"/>
  <w:p w14:paraId="4D7B1B98" w14:textId="33C9F98B" w:rsidR="009C3B28" w:rsidRPr="00D30172" w:rsidRDefault="007050F0" w:rsidP="007050F0">
    <w:pPr>
      <w:pStyle w:val="Piedepgina"/>
      <w:jc w:val="center"/>
      <w:rPr>
        <w:sz w:val="20"/>
      </w:rPr>
    </w:pPr>
    <w:r w:rsidRPr="007050F0">
      <w:rPr>
        <w:i/>
        <w:noProof/>
        <w:color w:val="0000FF" w:themeColor="hyperlink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8257D92" wp14:editId="52734595">
              <wp:simplePos x="0" y="0"/>
              <wp:positionH relativeFrom="column">
                <wp:posOffset>3810</wp:posOffset>
              </wp:positionH>
              <wp:positionV relativeFrom="paragraph">
                <wp:posOffset>0</wp:posOffset>
              </wp:positionV>
              <wp:extent cx="6372225" cy="0"/>
              <wp:effectExtent l="0" t="19050" r="28575" b="19050"/>
              <wp:wrapNone/>
              <wp:docPr id="11" name="Conector recto 10">
                <a:extLst xmlns:a="http://schemas.openxmlformats.org/drawingml/2006/main">
                  <a:ext uri="{FF2B5EF4-FFF2-40B4-BE49-F238E27FC236}">
                    <a16:creationId xmlns:a16="http://schemas.microsoft.com/office/drawing/2014/main" id="{812CDB91-4866-144A-8FBE-2A422C9A58D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8284097" id="Conector recto 1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0" to="50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" strokecolor="#960000" strokeweight="2.25pt">
              <o:lock v:ext="edit" shapetype="f"/>
            </v:line>
          </w:pict>
        </mc:Fallback>
      </mc:AlternateContent>
    </w:r>
    <w:bookmarkEnd w:id="2"/>
    <w:bookmarkEnd w:id="3"/>
    <w:bookmarkEnd w:id="4"/>
    <w:bookmarkEnd w:id="5"/>
    <w:r w:rsidR="008A625C">
      <w:rPr>
        <w:noProof/>
      </w:rPr>
      <w:drawing>
        <wp:inline distT="0" distB="0" distL="0" distR="0" wp14:anchorId="565C9B5A" wp14:editId="201E534B">
          <wp:extent cx="5543550" cy="476250"/>
          <wp:effectExtent l="0" t="0" r="0" b="0"/>
          <wp:docPr id="13275301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C2D3" w14:textId="77777777" w:rsidR="00346CCB" w:rsidRDefault="00346CCB" w:rsidP="00D80AE0">
      <w:pPr>
        <w:spacing w:after="0" w:line="240" w:lineRule="auto"/>
      </w:pPr>
      <w:r>
        <w:separator/>
      </w:r>
    </w:p>
  </w:footnote>
  <w:footnote w:type="continuationSeparator" w:id="0">
    <w:p w14:paraId="3B516170" w14:textId="77777777" w:rsidR="00346CCB" w:rsidRDefault="00346CCB" w:rsidP="00D8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19F2" w14:textId="3D5BD5B3" w:rsidR="00764B5A" w:rsidRDefault="00346CCB">
    <w:pPr>
      <w:pStyle w:val="Encabezado"/>
    </w:pPr>
    <w:r>
      <w:rPr>
        <w:noProof/>
      </w:rPr>
      <w:pict w14:anchorId="0722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2" o:spid="_x0000_s2059" type="#_x0000_t75" style="position:absolute;margin-left:0;margin-top:0;width:544.5pt;height:540pt;z-index:-251618816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9BBD" w14:textId="3FEB15C9" w:rsidR="007050F0" w:rsidRDefault="00346CCB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  <w:r>
      <w:rPr>
        <w:noProof/>
      </w:rPr>
      <w:pict w14:anchorId="38AFA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3" o:spid="_x0000_s2060" type="#_x0000_t75" style="position:absolute;left:0;text-align:left;margin-left:0;margin-top:0;width:544.5pt;height:540pt;z-index:-251617792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  <w:r w:rsidR="008A625C">
      <w:rPr>
        <w:noProof/>
      </w:rPr>
      <w:drawing>
        <wp:anchor distT="0" distB="0" distL="114300" distR="114300" simplePos="0" relativeHeight="251695616" behindDoc="0" locked="0" layoutInCell="1" allowOverlap="1" wp14:anchorId="120134D0" wp14:editId="21B5A9FE">
          <wp:simplePos x="0" y="0"/>
          <wp:positionH relativeFrom="page">
            <wp:align>center</wp:align>
          </wp:positionH>
          <wp:positionV relativeFrom="paragraph">
            <wp:posOffset>-4445</wp:posOffset>
          </wp:positionV>
          <wp:extent cx="4762500" cy="874395"/>
          <wp:effectExtent l="0" t="0" r="0" b="1905"/>
          <wp:wrapNone/>
          <wp:docPr id="74406159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0F0" w:rsidRPr="004359D2">
      <w:rPr>
        <w:rFonts w:ascii="Arial" w:hAnsi="Arial" w:cs="Arial"/>
        <w:noProof/>
      </w:rPr>
      <w:drawing>
        <wp:anchor distT="0" distB="0" distL="114300" distR="114300" simplePos="0" relativeHeight="251651584" behindDoc="0" locked="0" layoutInCell="1" allowOverlap="1" wp14:anchorId="529C9D1E" wp14:editId="6696661E">
          <wp:simplePos x="0" y="0"/>
          <wp:positionH relativeFrom="column">
            <wp:posOffset>-272415</wp:posOffset>
          </wp:positionH>
          <wp:positionV relativeFrom="page">
            <wp:posOffset>257175</wp:posOffset>
          </wp:positionV>
          <wp:extent cx="882000" cy="88200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0F0" w:rsidRPr="00F36023">
      <w:rPr>
        <w:rFonts w:ascii="Arial Black" w:hAnsi="Arial Black" w:cs="Open Sans Condensed"/>
        <w:noProof/>
        <w:sz w:val="28"/>
        <w:szCs w:val="28"/>
      </w:rPr>
      <w:drawing>
        <wp:anchor distT="0" distB="0" distL="114300" distR="114300" simplePos="0" relativeHeight="251687424" behindDoc="0" locked="0" layoutInCell="1" allowOverlap="1" wp14:anchorId="6DDFC8E5" wp14:editId="6BB7E1A3">
          <wp:simplePos x="0" y="0"/>
          <wp:positionH relativeFrom="column">
            <wp:posOffset>5785485</wp:posOffset>
          </wp:positionH>
          <wp:positionV relativeFrom="paragraph">
            <wp:posOffset>12065</wp:posOffset>
          </wp:positionV>
          <wp:extent cx="805080" cy="756000"/>
          <wp:effectExtent l="0" t="0" r="0" b="6350"/>
          <wp:wrapNone/>
          <wp:docPr id="1359655842" name="Imagen 135965584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3DB9B" w14:textId="77777777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72067D43" w14:textId="180C5EBA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71B3D4CC" w14:textId="77777777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1FC842E9" w14:textId="34F59DEA" w:rsidR="00D7452B" w:rsidRPr="00FE30EC" w:rsidRDefault="00AA6AC2" w:rsidP="00053142">
    <w:pPr>
      <w:tabs>
        <w:tab w:val="left" w:pos="5880"/>
      </w:tabs>
      <w:spacing w:after="0" w:line="240" w:lineRule="auto"/>
      <w:rPr>
        <w:rFonts w:ascii="Bradley Hand ITC" w:eastAsia="Calibri" w:hAnsi="Bradley Hand ITC" w:cs="Arial"/>
        <w:b/>
        <w:sz w:val="24"/>
        <w:szCs w:val="18"/>
      </w:rPr>
    </w:pPr>
    <w:r w:rsidRPr="00FE30EC">
      <w:rPr>
        <w:noProof/>
        <w:sz w:val="48"/>
      </w:rPr>
      <mc:AlternateContent>
        <mc:Choice Requires="wps">
          <w:drawing>
            <wp:anchor distT="45720" distB="45720" distL="114300" distR="114300" simplePos="0" relativeHeight="251632128" behindDoc="1" locked="0" layoutInCell="1" allowOverlap="1" wp14:anchorId="23FEBA7B" wp14:editId="7172BE33">
              <wp:simplePos x="0" y="0"/>
              <wp:positionH relativeFrom="margin">
                <wp:posOffset>501015</wp:posOffset>
              </wp:positionH>
              <wp:positionV relativeFrom="margin">
                <wp:posOffset>1139825</wp:posOffset>
              </wp:positionV>
              <wp:extent cx="5334000" cy="506857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068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D55C8" w14:textId="77777777" w:rsidR="00A40C86" w:rsidRDefault="00A40C86" w:rsidP="00657C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EBA7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9.45pt;margin-top:89.75pt;width:420pt;height:399.1pt;z-index:-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" stroked="f">
              <v:textbox>
                <w:txbxContent>
                  <w:p w14:paraId="23AD55C8" w14:textId="77777777" w:rsidR="00A40C86" w:rsidRDefault="00A40C86" w:rsidP="00657C0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F0D4" w14:textId="1156F53A" w:rsidR="00764B5A" w:rsidRDefault="00346CCB">
    <w:pPr>
      <w:pStyle w:val="Encabezado"/>
    </w:pPr>
    <w:r>
      <w:rPr>
        <w:noProof/>
      </w:rPr>
      <w:pict w14:anchorId="500A7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1" o:spid="_x0000_s2058" type="#_x0000_t75" style="position:absolute;margin-left:0;margin-top:0;width:544.5pt;height:540pt;z-index:-251619840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43"/>
    <w:multiLevelType w:val="hybridMultilevel"/>
    <w:tmpl w:val="78E445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F75"/>
    <w:multiLevelType w:val="hybridMultilevel"/>
    <w:tmpl w:val="81E0E5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56B2"/>
    <w:multiLevelType w:val="hybridMultilevel"/>
    <w:tmpl w:val="025E0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6077"/>
    <w:multiLevelType w:val="hybridMultilevel"/>
    <w:tmpl w:val="029C6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D05"/>
    <w:multiLevelType w:val="multilevel"/>
    <w:tmpl w:val="31F0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036CA"/>
    <w:multiLevelType w:val="hybridMultilevel"/>
    <w:tmpl w:val="1FBA6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F46C3"/>
    <w:multiLevelType w:val="multilevel"/>
    <w:tmpl w:val="ECE0EE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6E41"/>
    <w:multiLevelType w:val="hybridMultilevel"/>
    <w:tmpl w:val="A14A16D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0409"/>
    <w:multiLevelType w:val="multilevel"/>
    <w:tmpl w:val="EFF2A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F20DA7"/>
    <w:multiLevelType w:val="hybridMultilevel"/>
    <w:tmpl w:val="B2D06A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6DBE"/>
    <w:multiLevelType w:val="hybridMultilevel"/>
    <w:tmpl w:val="C9CAE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307BB"/>
    <w:multiLevelType w:val="multilevel"/>
    <w:tmpl w:val="9A880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D6814"/>
    <w:multiLevelType w:val="hybridMultilevel"/>
    <w:tmpl w:val="4684B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837BB"/>
    <w:multiLevelType w:val="hybridMultilevel"/>
    <w:tmpl w:val="7C6E13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8603C"/>
    <w:multiLevelType w:val="hybridMultilevel"/>
    <w:tmpl w:val="2788D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91759"/>
    <w:multiLevelType w:val="multilevel"/>
    <w:tmpl w:val="B7B8C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20069"/>
    <w:multiLevelType w:val="hybridMultilevel"/>
    <w:tmpl w:val="F9A6FB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6C0D68"/>
    <w:multiLevelType w:val="multilevel"/>
    <w:tmpl w:val="FE966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83DCC"/>
    <w:multiLevelType w:val="multilevel"/>
    <w:tmpl w:val="FBE2A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9F4E8F"/>
    <w:multiLevelType w:val="hybridMultilevel"/>
    <w:tmpl w:val="1AD6F07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022F6"/>
    <w:multiLevelType w:val="hybridMultilevel"/>
    <w:tmpl w:val="A14A16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4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3"/>
  </w:num>
  <w:num w:numId="13">
    <w:abstractNumId w:val="8"/>
  </w:num>
  <w:num w:numId="14">
    <w:abstractNumId w:val="16"/>
  </w:num>
  <w:num w:numId="15">
    <w:abstractNumId w:val="1"/>
  </w:num>
  <w:num w:numId="16">
    <w:abstractNumId w:val="19"/>
  </w:num>
  <w:num w:numId="17">
    <w:abstractNumId w:val="0"/>
  </w:num>
  <w:num w:numId="18">
    <w:abstractNumId w:val="4"/>
  </w:num>
  <w:num w:numId="19">
    <w:abstractNumId w:val="15"/>
  </w:num>
  <w:num w:numId="20">
    <w:abstractNumId w:val="1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E0"/>
    <w:rsid w:val="00004715"/>
    <w:rsid w:val="00010457"/>
    <w:rsid w:val="000169FF"/>
    <w:rsid w:val="00017C70"/>
    <w:rsid w:val="0002172E"/>
    <w:rsid w:val="00024547"/>
    <w:rsid w:val="00027DB6"/>
    <w:rsid w:val="00035D60"/>
    <w:rsid w:val="00036455"/>
    <w:rsid w:val="00037D6B"/>
    <w:rsid w:val="00046588"/>
    <w:rsid w:val="00051DF2"/>
    <w:rsid w:val="00053142"/>
    <w:rsid w:val="00053607"/>
    <w:rsid w:val="0005776D"/>
    <w:rsid w:val="000617AE"/>
    <w:rsid w:val="000638D0"/>
    <w:rsid w:val="000644C9"/>
    <w:rsid w:val="000676D5"/>
    <w:rsid w:val="0008127B"/>
    <w:rsid w:val="000873F7"/>
    <w:rsid w:val="0008749F"/>
    <w:rsid w:val="00097428"/>
    <w:rsid w:val="000A0DFC"/>
    <w:rsid w:val="000A294B"/>
    <w:rsid w:val="000A6BCB"/>
    <w:rsid w:val="000B22BD"/>
    <w:rsid w:val="000B773A"/>
    <w:rsid w:val="000C21FA"/>
    <w:rsid w:val="000C40A1"/>
    <w:rsid w:val="000C429E"/>
    <w:rsid w:val="000C6453"/>
    <w:rsid w:val="000C6FE3"/>
    <w:rsid w:val="000D2A84"/>
    <w:rsid w:val="000E5BDE"/>
    <w:rsid w:val="000F2FA1"/>
    <w:rsid w:val="000F5B2A"/>
    <w:rsid w:val="00100B70"/>
    <w:rsid w:val="00117762"/>
    <w:rsid w:val="001218CD"/>
    <w:rsid w:val="00123CBB"/>
    <w:rsid w:val="00126680"/>
    <w:rsid w:val="001273F9"/>
    <w:rsid w:val="00130C58"/>
    <w:rsid w:val="0013614D"/>
    <w:rsid w:val="00136565"/>
    <w:rsid w:val="001416A7"/>
    <w:rsid w:val="00154C44"/>
    <w:rsid w:val="00155057"/>
    <w:rsid w:val="00160459"/>
    <w:rsid w:val="00161679"/>
    <w:rsid w:val="00163D06"/>
    <w:rsid w:val="0016587E"/>
    <w:rsid w:val="00165A52"/>
    <w:rsid w:val="00171BF1"/>
    <w:rsid w:val="00173526"/>
    <w:rsid w:val="00174C89"/>
    <w:rsid w:val="00175DC5"/>
    <w:rsid w:val="0018069C"/>
    <w:rsid w:val="001968F3"/>
    <w:rsid w:val="00197DAE"/>
    <w:rsid w:val="001B3D6B"/>
    <w:rsid w:val="001B5C07"/>
    <w:rsid w:val="001C704F"/>
    <w:rsid w:val="001C7AFB"/>
    <w:rsid w:val="001D6262"/>
    <w:rsid w:val="001E27C6"/>
    <w:rsid w:val="001E3E71"/>
    <w:rsid w:val="001F7A0F"/>
    <w:rsid w:val="00202B73"/>
    <w:rsid w:val="00205813"/>
    <w:rsid w:val="00222019"/>
    <w:rsid w:val="00224F7F"/>
    <w:rsid w:val="00231CAD"/>
    <w:rsid w:val="00232BA8"/>
    <w:rsid w:val="00235A53"/>
    <w:rsid w:val="0023619D"/>
    <w:rsid w:val="00245685"/>
    <w:rsid w:val="00246A5D"/>
    <w:rsid w:val="002501CD"/>
    <w:rsid w:val="00250F29"/>
    <w:rsid w:val="00254B53"/>
    <w:rsid w:val="0025706B"/>
    <w:rsid w:val="002573C0"/>
    <w:rsid w:val="00264C10"/>
    <w:rsid w:val="00266F62"/>
    <w:rsid w:val="00267D5F"/>
    <w:rsid w:val="00271104"/>
    <w:rsid w:val="002714FB"/>
    <w:rsid w:val="00276D8C"/>
    <w:rsid w:val="002801B6"/>
    <w:rsid w:val="002802EE"/>
    <w:rsid w:val="00280DDE"/>
    <w:rsid w:val="00280F1A"/>
    <w:rsid w:val="00285BFA"/>
    <w:rsid w:val="00287406"/>
    <w:rsid w:val="00293867"/>
    <w:rsid w:val="002968F6"/>
    <w:rsid w:val="002975A9"/>
    <w:rsid w:val="002A022D"/>
    <w:rsid w:val="002A03CF"/>
    <w:rsid w:val="002A2598"/>
    <w:rsid w:val="002A6061"/>
    <w:rsid w:val="002A7758"/>
    <w:rsid w:val="002B1A9B"/>
    <w:rsid w:val="002B691E"/>
    <w:rsid w:val="002B6F25"/>
    <w:rsid w:val="002C0B60"/>
    <w:rsid w:val="002C2B2C"/>
    <w:rsid w:val="002D3923"/>
    <w:rsid w:val="002D3AA5"/>
    <w:rsid w:val="002D6888"/>
    <w:rsid w:val="002E135A"/>
    <w:rsid w:val="002E2B8D"/>
    <w:rsid w:val="002E5AB1"/>
    <w:rsid w:val="002F28F6"/>
    <w:rsid w:val="00300C09"/>
    <w:rsid w:val="00301308"/>
    <w:rsid w:val="00301608"/>
    <w:rsid w:val="003046CE"/>
    <w:rsid w:val="00312FEA"/>
    <w:rsid w:val="0031415C"/>
    <w:rsid w:val="003154DC"/>
    <w:rsid w:val="003215F7"/>
    <w:rsid w:val="00324639"/>
    <w:rsid w:val="00324700"/>
    <w:rsid w:val="00335336"/>
    <w:rsid w:val="00346CCB"/>
    <w:rsid w:val="00352FAA"/>
    <w:rsid w:val="0036176E"/>
    <w:rsid w:val="0036187B"/>
    <w:rsid w:val="00372882"/>
    <w:rsid w:val="003728DD"/>
    <w:rsid w:val="00384E3C"/>
    <w:rsid w:val="003A15B2"/>
    <w:rsid w:val="003A596E"/>
    <w:rsid w:val="003B1464"/>
    <w:rsid w:val="003B1A63"/>
    <w:rsid w:val="003B2765"/>
    <w:rsid w:val="003C24CE"/>
    <w:rsid w:val="003C50FE"/>
    <w:rsid w:val="003C5F37"/>
    <w:rsid w:val="003D4522"/>
    <w:rsid w:val="003F20AD"/>
    <w:rsid w:val="003F310E"/>
    <w:rsid w:val="004074F1"/>
    <w:rsid w:val="00407EF9"/>
    <w:rsid w:val="0041241D"/>
    <w:rsid w:val="004127E1"/>
    <w:rsid w:val="00415193"/>
    <w:rsid w:val="00417403"/>
    <w:rsid w:val="004218FD"/>
    <w:rsid w:val="0043392D"/>
    <w:rsid w:val="004359D2"/>
    <w:rsid w:val="004362A2"/>
    <w:rsid w:val="00441313"/>
    <w:rsid w:val="00446D8B"/>
    <w:rsid w:val="00450807"/>
    <w:rsid w:val="004522CC"/>
    <w:rsid w:val="004523B0"/>
    <w:rsid w:val="0045459C"/>
    <w:rsid w:val="00454A5C"/>
    <w:rsid w:val="00460F25"/>
    <w:rsid w:val="0046158E"/>
    <w:rsid w:val="004669A2"/>
    <w:rsid w:val="0046732F"/>
    <w:rsid w:val="00471268"/>
    <w:rsid w:val="00474234"/>
    <w:rsid w:val="004850EC"/>
    <w:rsid w:val="004949E3"/>
    <w:rsid w:val="004A1035"/>
    <w:rsid w:val="004A4D89"/>
    <w:rsid w:val="004B0A31"/>
    <w:rsid w:val="004B25DF"/>
    <w:rsid w:val="004B3BE9"/>
    <w:rsid w:val="004C0019"/>
    <w:rsid w:val="004C1E16"/>
    <w:rsid w:val="004C4BB0"/>
    <w:rsid w:val="004C61A2"/>
    <w:rsid w:val="004C7DC2"/>
    <w:rsid w:val="004D19F3"/>
    <w:rsid w:val="004D5212"/>
    <w:rsid w:val="004D5C18"/>
    <w:rsid w:val="004D7607"/>
    <w:rsid w:val="004E639B"/>
    <w:rsid w:val="004F4A52"/>
    <w:rsid w:val="004F4B77"/>
    <w:rsid w:val="00500145"/>
    <w:rsid w:val="005001C2"/>
    <w:rsid w:val="00500C26"/>
    <w:rsid w:val="005126DA"/>
    <w:rsid w:val="005211C2"/>
    <w:rsid w:val="005302B7"/>
    <w:rsid w:val="00535EB9"/>
    <w:rsid w:val="00545D19"/>
    <w:rsid w:val="0055368D"/>
    <w:rsid w:val="0055731E"/>
    <w:rsid w:val="0056769D"/>
    <w:rsid w:val="005700E0"/>
    <w:rsid w:val="005720AD"/>
    <w:rsid w:val="00572F81"/>
    <w:rsid w:val="00576568"/>
    <w:rsid w:val="0058053B"/>
    <w:rsid w:val="00581780"/>
    <w:rsid w:val="00585AE1"/>
    <w:rsid w:val="00586567"/>
    <w:rsid w:val="00587EDE"/>
    <w:rsid w:val="005908E1"/>
    <w:rsid w:val="00590A03"/>
    <w:rsid w:val="005A0004"/>
    <w:rsid w:val="005A3B59"/>
    <w:rsid w:val="005A6337"/>
    <w:rsid w:val="005B2916"/>
    <w:rsid w:val="005C3838"/>
    <w:rsid w:val="005C3A20"/>
    <w:rsid w:val="005D1DA1"/>
    <w:rsid w:val="005D23A2"/>
    <w:rsid w:val="005D382E"/>
    <w:rsid w:val="005D4F34"/>
    <w:rsid w:val="005E378F"/>
    <w:rsid w:val="005E75AB"/>
    <w:rsid w:val="005F3586"/>
    <w:rsid w:val="0060192E"/>
    <w:rsid w:val="00604D23"/>
    <w:rsid w:val="00607E7A"/>
    <w:rsid w:val="00611D4C"/>
    <w:rsid w:val="00611F77"/>
    <w:rsid w:val="006126A5"/>
    <w:rsid w:val="00612C24"/>
    <w:rsid w:val="0061324A"/>
    <w:rsid w:val="00623D16"/>
    <w:rsid w:val="00624930"/>
    <w:rsid w:val="00624D39"/>
    <w:rsid w:val="00624FC8"/>
    <w:rsid w:val="00637AF8"/>
    <w:rsid w:val="00640994"/>
    <w:rsid w:val="006411D8"/>
    <w:rsid w:val="006427D6"/>
    <w:rsid w:val="00643338"/>
    <w:rsid w:val="00650809"/>
    <w:rsid w:val="00652959"/>
    <w:rsid w:val="00654550"/>
    <w:rsid w:val="00656508"/>
    <w:rsid w:val="00657C06"/>
    <w:rsid w:val="00661EC4"/>
    <w:rsid w:val="00664BF4"/>
    <w:rsid w:val="0066774A"/>
    <w:rsid w:val="00672D61"/>
    <w:rsid w:val="0067396F"/>
    <w:rsid w:val="0067744C"/>
    <w:rsid w:val="00685425"/>
    <w:rsid w:val="00687A60"/>
    <w:rsid w:val="006903E8"/>
    <w:rsid w:val="006904E6"/>
    <w:rsid w:val="006913E7"/>
    <w:rsid w:val="00692585"/>
    <w:rsid w:val="00694F75"/>
    <w:rsid w:val="006A7C67"/>
    <w:rsid w:val="006B2C5E"/>
    <w:rsid w:val="006B534E"/>
    <w:rsid w:val="006C13F1"/>
    <w:rsid w:val="006C1D39"/>
    <w:rsid w:val="006C24B3"/>
    <w:rsid w:val="006D0447"/>
    <w:rsid w:val="006D5564"/>
    <w:rsid w:val="006E2BA8"/>
    <w:rsid w:val="006E3944"/>
    <w:rsid w:val="006E5624"/>
    <w:rsid w:val="006E7F49"/>
    <w:rsid w:val="006F2ED9"/>
    <w:rsid w:val="006F3E6A"/>
    <w:rsid w:val="006F638A"/>
    <w:rsid w:val="00704514"/>
    <w:rsid w:val="007050F0"/>
    <w:rsid w:val="00705AA7"/>
    <w:rsid w:val="00707BAE"/>
    <w:rsid w:val="00712D3B"/>
    <w:rsid w:val="00720DF6"/>
    <w:rsid w:val="00724412"/>
    <w:rsid w:val="007271AF"/>
    <w:rsid w:val="00727276"/>
    <w:rsid w:val="00727BCE"/>
    <w:rsid w:val="00730D77"/>
    <w:rsid w:val="00732601"/>
    <w:rsid w:val="00732643"/>
    <w:rsid w:val="0073579F"/>
    <w:rsid w:val="00737CD1"/>
    <w:rsid w:val="00740321"/>
    <w:rsid w:val="007454CF"/>
    <w:rsid w:val="00750F18"/>
    <w:rsid w:val="00764B5A"/>
    <w:rsid w:val="007675D8"/>
    <w:rsid w:val="0078188D"/>
    <w:rsid w:val="00787FB8"/>
    <w:rsid w:val="00791F81"/>
    <w:rsid w:val="00792B30"/>
    <w:rsid w:val="00793111"/>
    <w:rsid w:val="00793807"/>
    <w:rsid w:val="0079501C"/>
    <w:rsid w:val="00795808"/>
    <w:rsid w:val="00796F7A"/>
    <w:rsid w:val="007A3E7B"/>
    <w:rsid w:val="007B3B84"/>
    <w:rsid w:val="007B53CE"/>
    <w:rsid w:val="007B5E2B"/>
    <w:rsid w:val="007B6B44"/>
    <w:rsid w:val="007C230D"/>
    <w:rsid w:val="007D57FC"/>
    <w:rsid w:val="007E65BA"/>
    <w:rsid w:val="007F0A24"/>
    <w:rsid w:val="007F1379"/>
    <w:rsid w:val="007F24D3"/>
    <w:rsid w:val="00807841"/>
    <w:rsid w:val="00807A1A"/>
    <w:rsid w:val="00812825"/>
    <w:rsid w:val="008156AC"/>
    <w:rsid w:val="00815A36"/>
    <w:rsid w:val="008346D2"/>
    <w:rsid w:val="00854522"/>
    <w:rsid w:val="008622BD"/>
    <w:rsid w:val="0086465E"/>
    <w:rsid w:val="00864E4D"/>
    <w:rsid w:val="008662A3"/>
    <w:rsid w:val="00871BEA"/>
    <w:rsid w:val="0087631E"/>
    <w:rsid w:val="008767C2"/>
    <w:rsid w:val="00880C20"/>
    <w:rsid w:val="00881728"/>
    <w:rsid w:val="00881AAA"/>
    <w:rsid w:val="008832C9"/>
    <w:rsid w:val="00890240"/>
    <w:rsid w:val="008A2626"/>
    <w:rsid w:val="008A625C"/>
    <w:rsid w:val="008A66C3"/>
    <w:rsid w:val="008B6A87"/>
    <w:rsid w:val="008B797C"/>
    <w:rsid w:val="008B7E95"/>
    <w:rsid w:val="008C3960"/>
    <w:rsid w:val="008C414D"/>
    <w:rsid w:val="008C46A0"/>
    <w:rsid w:val="008E1D3F"/>
    <w:rsid w:val="008E30D7"/>
    <w:rsid w:val="008E6125"/>
    <w:rsid w:val="008F6F09"/>
    <w:rsid w:val="00901BA9"/>
    <w:rsid w:val="009037CD"/>
    <w:rsid w:val="0090498D"/>
    <w:rsid w:val="0091309E"/>
    <w:rsid w:val="0092365B"/>
    <w:rsid w:val="00926C50"/>
    <w:rsid w:val="00937609"/>
    <w:rsid w:val="00937C59"/>
    <w:rsid w:val="00946107"/>
    <w:rsid w:val="0095762B"/>
    <w:rsid w:val="00957808"/>
    <w:rsid w:val="00960968"/>
    <w:rsid w:val="0096184B"/>
    <w:rsid w:val="00961A37"/>
    <w:rsid w:val="0096796D"/>
    <w:rsid w:val="009715B2"/>
    <w:rsid w:val="00972FAA"/>
    <w:rsid w:val="00973076"/>
    <w:rsid w:val="009872D2"/>
    <w:rsid w:val="00990B33"/>
    <w:rsid w:val="00992854"/>
    <w:rsid w:val="009A0B41"/>
    <w:rsid w:val="009A4724"/>
    <w:rsid w:val="009A4BAE"/>
    <w:rsid w:val="009A5A9B"/>
    <w:rsid w:val="009B2D4C"/>
    <w:rsid w:val="009B2FAE"/>
    <w:rsid w:val="009B4B49"/>
    <w:rsid w:val="009B5A50"/>
    <w:rsid w:val="009C3B28"/>
    <w:rsid w:val="009C4162"/>
    <w:rsid w:val="009C7E61"/>
    <w:rsid w:val="009D742D"/>
    <w:rsid w:val="009E10F4"/>
    <w:rsid w:val="009F090A"/>
    <w:rsid w:val="009F1ACA"/>
    <w:rsid w:val="009F4770"/>
    <w:rsid w:val="009F5674"/>
    <w:rsid w:val="009F645B"/>
    <w:rsid w:val="009F75D5"/>
    <w:rsid w:val="00A01968"/>
    <w:rsid w:val="00A0515F"/>
    <w:rsid w:val="00A06296"/>
    <w:rsid w:val="00A22884"/>
    <w:rsid w:val="00A23655"/>
    <w:rsid w:val="00A27644"/>
    <w:rsid w:val="00A3093C"/>
    <w:rsid w:val="00A35A3A"/>
    <w:rsid w:val="00A35DE2"/>
    <w:rsid w:val="00A402ED"/>
    <w:rsid w:val="00A4035B"/>
    <w:rsid w:val="00A40C6E"/>
    <w:rsid w:val="00A40C86"/>
    <w:rsid w:val="00A5405A"/>
    <w:rsid w:val="00A56678"/>
    <w:rsid w:val="00A629EC"/>
    <w:rsid w:val="00A64544"/>
    <w:rsid w:val="00A65CA5"/>
    <w:rsid w:val="00A6679E"/>
    <w:rsid w:val="00A713CC"/>
    <w:rsid w:val="00A71CC4"/>
    <w:rsid w:val="00A74CD7"/>
    <w:rsid w:val="00A833FF"/>
    <w:rsid w:val="00A85E99"/>
    <w:rsid w:val="00A905A9"/>
    <w:rsid w:val="00A915C8"/>
    <w:rsid w:val="00A9653B"/>
    <w:rsid w:val="00AA5049"/>
    <w:rsid w:val="00AA6AC2"/>
    <w:rsid w:val="00AC1B5A"/>
    <w:rsid w:val="00AC4FF7"/>
    <w:rsid w:val="00AC69D9"/>
    <w:rsid w:val="00AD087C"/>
    <w:rsid w:val="00AD0A0D"/>
    <w:rsid w:val="00AD2EA2"/>
    <w:rsid w:val="00AD7906"/>
    <w:rsid w:val="00AE09CA"/>
    <w:rsid w:val="00AE4427"/>
    <w:rsid w:val="00AE4795"/>
    <w:rsid w:val="00AE4FF1"/>
    <w:rsid w:val="00AF0579"/>
    <w:rsid w:val="00B05635"/>
    <w:rsid w:val="00B05CE5"/>
    <w:rsid w:val="00B0672A"/>
    <w:rsid w:val="00B11043"/>
    <w:rsid w:val="00B122D9"/>
    <w:rsid w:val="00B17CE2"/>
    <w:rsid w:val="00B20348"/>
    <w:rsid w:val="00B20EDA"/>
    <w:rsid w:val="00B247AE"/>
    <w:rsid w:val="00B256F5"/>
    <w:rsid w:val="00B30919"/>
    <w:rsid w:val="00B30B3A"/>
    <w:rsid w:val="00B37486"/>
    <w:rsid w:val="00B42FA3"/>
    <w:rsid w:val="00B4439D"/>
    <w:rsid w:val="00B443E2"/>
    <w:rsid w:val="00B4632D"/>
    <w:rsid w:val="00B5057D"/>
    <w:rsid w:val="00B649F5"/>
    <w:rsid w:val="00B65A2E"/>
    <w:rsid w:val="00B671D2"/>
    <w:rsid w:val="00B747E4"/>
    <w:rsid w:val="00B819D5"/>
    <w:rsid w:val="00B851E3"/>
    <w:rsid w:val="00B91ECE"/>
    <w:rsid w:val="00B9745B"/>
    <w:rsid w:val="00BA3A2B"/>
    <w:rsid w:val="00BB19E9"/>
    <w:rsid w:val="00BB284F"/>
    <w:rsid w:val="00BB4FE7"/>
    <w:rsid w:val="00BB7421"/>
    <w:rsid w:val="00BD0BE9"/>
    <w:rsid w:val="00BD1292"/>
    <w:rsid w:val="00BD62B4"/>
    <w:rsid w:val="00BE2967"/>
    <w:rsid w:val="00BE48F5"/>
    <w:rsid w:val="00BF5AAB"/>
    <w:rsid w:val="00C0551C"/>
    <w:rsid w:val="00C05817"/>
    <w:rsid w:val="00C246AA"/>
    <w:rsid w:val="00C3063D"/>
    <w:rsid w:val="00C315D7"/>
    <w:rsid w:val="00C3739B"/>
    <w:rsid w:val="00C53864"/>
    <w:rsid w:val="00C6118F"/>
    <w:rsid w:val="00C62CC1"/>
    <w:rsid w:val="00C70257"/>
    <w:rsid w:val="00C70EE0"/>
    <w:rsid w:val="00C73505"/>
    <w:rsid w:val="00C80333"/>
    <w:rsid w:val="00C9319F"/>
    <w:rsid w:val="00C94BDB"/>
    <w:rsid w:val="00CA06FC"/>
    <w:rsid w:val="00CA324E"/>
    <w:rsid w:val="00CA5A52"/>
    <w:rsid w:val="00CB2A98"/>
    <w:rsid w:val="00CB3689"/>
    <w:rsid w:val="00CC5FAE"/>
    <w:rsid w:val="00CD1953"/>
    <w:rsid w:val="00CD1F76"/>
    <w:rsid w:val="00CD3C06"/>
    <w:rsid w:val="00CD449C"/>
    <w:rsid w:val="00CD611F"/>
    <w:rsid w:val="00CD7CDB"/>
    <w:rsid w:val="00CD7D22"/>
    <w:rsid w:val="00CE0437"/>
    <w:rsid w:val="00CF006A"/>
    <w:rsid w:val="00D00643"/>
    <w:rsid w:val="00D01D6B"/>
    <w:rsid w:val="00D051C6"/>
    <w:rsid w:val="00D157B6"/>
    <w:rsid w:val="00D1703B"/>
    <w:rsid w:val="00D17AFF"/>
    <w:rsid w:val="00D17E64"/>
    <w:rsid w:val="00D23323"/>
    <w:rsid w:val="00D23470"/>
    <w:rsid w:val="00D27C74"/>
    <w:rsid w:val="00D30172"/>
    <w:rsid w:val="00D325B6"/>
    <w:rsid w:val="00D33646"/>
    <w:rsid w:val="00D337D8"/>
    <w:rsid w:val="00D43123"/>
    <w:rsid w:val="00D43347"/>
    <w:rsid w:val="00D52175"/>
    <w:rsid w:val="00D524EE"/>
    <w:rsid w:val="00D60759"/>
    <w:rsid w:val="00D627E8"/>
    <w:rsid w:val="00D7253C"/>
    <w:rsid w:val="00D7452B"/>
    <w:rsid w:val="00D7606D"/>
    <w:rsid w:val="00D80918"/>
    <w:rsid w:val="00D80AE0"/>
    <w:rsid w:val="00D968C2"/>
    <w:rsid w:val="00DA5B6F"/>
    <w:rsid w:val="00DA6731"/>
    <w:rsid w:val="00DC0D26"/>
    <w:rsid w:val="00DC1DED"/>
    <w:rsid w:val="00DC201F"/>
    <w:rsid w:val="00DC3221"/>
    <w:rsid w:val="00DC38DB"/>
    <w:rsid w:val="00DC6E93"/>
    <w:rsid w:val="00DD2AEC"/>
    <w:rsid w:val="00DD4367"/>
    <w:rsid w:val="00DD6442"/>
    <w:rsid w:val="00DE4A12"/>
    <w:rsid w:val="00DE6261"/>
    <w:rsid w:val="00DF0DB4"/>
    <w:rsid w:val="00DF2378"/>
    <w:rsid w:val="00DF3FF0"/>
    <w:rsid w:val="00DF60C5"/>
    <w:rsid w:val="00DF60EE"/>
    <w:rsid w:val="00E03B1F"/>
    <w:rsid w:val="00E10415"/>
    <w:rsid w:val="00E15529"/>
    <w:rsid w:val="00E1706C"/>
    <w:rsid w:val="00E17986"/>
    <w:rsid w:val="00E2005F"/>
    <w:rsid w:val="00E27DC6"/>
    <w:rsid w:val="00E36167"/>
    <w:rsid w:val="00E41DE1"/>
    <w:rsid w:val="00E46F91"/>
    <w:rsid w:val="00E50CE8"/>
    <w:rsid w:val="00E54070"/>
    <w:rsid w:val="00E7004E"/>
    <w:rsid w:val="00E74328"/>
    <w:rsid w:val="00E756AC"/>
    <w:rsid w:val="00E75D29"/>
    <w:rsid w:val="00E771D8"/>
    <w:rsid w:val="00E835EE"/>
    <w:rsid w:val="00E83D6C"/>
    <w:rsid w:val="00E856F6"/>
    <w:rsid w:val="00E874FF"/>
    <w:rsid w:val="00E91DCE"/>
    <w:rsid w:val="00EA7AC3"/>
    <w:rsid w:val="00EB0541"/>
    <w:rsid w:val="00EB7340"/>
    <w:rsid w:val="00EB7C4D"/>
    <w:rsid w:val="00EC6D44"/>
    <w:rsid w:val="00ED2469"/>
    <w:rsid w:val="00F038B6"/>
    <w:rsid w:val="00F03A66"/>
    <w:rsid w:val="00F04429"/>
    <w:rsid w:val="00F16822"/>
    <w:rsid w:val="00F16AF4"/>
    <w:rsid w:val="00F253D2"/>
    <w:rsid w:val="00F30A4E"/>
    <w:rsid w:val="00F32311"/>
    <w:rsid w:val="00F37E89"/>
    <w:rsid w:val="00F42F52"/>
    <w:rsid w:val="00F45BC4"/>
    <w:rsid w:val="00F47D16"/>
    <w:rsid w:val="00F51E3F"/>
    <w:rsid w:val="00F57881"/>
    <w:rsid w:val="00F61869"/>
    <w:rsid w:val="00F659C9"/>
    <w:rsid w:val="00F669EC"/>
    <w:rsid w:val="00F72C70"/>
    <w:rsid w:val="00F72F23"/>
    <w:rsid w:val="00F738E0"/>
    <w:rsid w:val="00F774DC"/>
    <w:rsid w:val="00F8765B"/>
    <w:rsid w:val="00F91FED"/>
    <w:rsid w:val="00F969BF"/>
    <w:rsid w:val="00F96CEE"/>
    <w:rsid w:val="00FA2476"/>
    <w:rsid w:val="00FA4190"/>
    <w:rsid w:val="00FA5C03"/>
    <w:rsid w:val="00FB5089"/>
    <w:rsid w:val="00FB7902"/>
    <w:rsid w:val="00FC0325"/>
    <w:rsid w:val="00FC1F99"/>
    <w:rsid w:val="00FC2BEF"/>
    <w:rsid w:val="00FC7E02"/>
    <w:rsid w:val="00FD1491"/>
    <w:rsid w:val="00FE30EC"/>
    <w:rsid w:val="00FE792E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263F5D6"/>
  <w15:docId w15:val="{506147B2-C532-40A0-AA48-17824C9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AE0"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F0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F6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0A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0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AE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80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AE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7CD"/>
    <w:rPr>
      <w:rFonts w:ascii="Tahoma" w:eastAsiaTheme="minorEastAsia" w:hAnsi="Tahoma" w:cs="Tahoma"/>
      <w:sz w:val="16"/>
      <w:szCs w:val="16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F0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AF057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AF0579"/>
    <w:rPr>
      <w:rFonts w:eastAsiaTheme="minorEastAsia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AF05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0579"/>
    <w:rPr>
      <w:rFonts w:eastAsiaTheme="minorEastAsia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DF60EE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452B"/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CC5F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B2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1BA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B284F"/>
    <w:rPr>
      <w:b/>
      <w:bCs/>
    </w:rPr>
  </w:style>
  <w:style w:type="character" w:customStyle="1" w:styleId="il">
    <w:name w:val="il"/>
    <w:basedOn w:val="Fuentedeprrafopredeter"/>
    <w:rsid w:val="00BB284F"/>
  </w:style>
  <w:style w:type="table" w:styleId="Tablaconcuadrcula">
    <w:name w:val="Table Grid"/>
    <w:basedOn w:val="Tablanormal"/>
    <w:rsid w:val="007271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DC0D26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F3B2-90E8-442A-92F6-1FA94964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1482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Diana Barón</cp:lastModifiedBy>
  <cp:revision>5</cp:revision>
  <cp:lastPrinted>2024-07-24T13:13:00Z</cp:lastPrinted>
  <dcterms:created xsi:type="dcterms:W3CDTF">2025-05-08T01:57:00Z</dcterms:created>
  <dcterms:modified xsi:type="dcterms:W3CDTF">2025-05-08T02:02:00Z</dcterms:modified>
</cp:coreProperties>
</file>